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5C0F6" w14:textId="18EB27C8" w:rsidR="00CF5586" w:rsidRPr="00CF5586" w:rsidRDefault="00CF5586" w:rsidP="00CF5586">
      <w:pPr>
        <w:spacing w:after="240"/>
        <w:rPr>
          <w:rFonts w:ascii="Times New Roman" w:eastAsia="Times New Roman" w:hAnsi="Times New Roman" w:cs="Times New Roman"/>
          <w:color w:val="000000"/>
          <w:sz w:val="16"/>
          <w:szCs w:val="16"/>
          <w:lang w:eastAsia="en-GB"/>
        </w:rPr>
      </w:pPr>
      <w:r w:rsidRPr="009B37D1">
        <w:rPr>
          <w:rFonts w:ascii="Times New Roman" w:eastAsia="Times New Roman" w:hAnsi="Times New Roman" w:cs="Times New Roman"/>
          <w:color w:val="000000"/>
          <w:sz w:val="16"/>
          <w:szCs w:val="16"/>
          <w:lang w:eastAsia="en-GB"/>
        </w:rPr>
        <w:t xml:space="preserve">Proyecto investigación-acción </w:t>
      </w:r>
      <w:r w:rsidR="00BA2997">
        <w:rPr>
          <w:rFonts w:ascii="Times New Roman" w:eastAsia="Times New Roman" w:hAnsi="Times New Roman" w:cs="Times New Roman"/>
          <w:color w:val="000000"/>
          <w:sz w:val="16"/>
          <w:szCs w:val="16"/>
          <w:lang w:eastAsia="en-GB"/>
        </w:rPr>
        <w:t>vSF</w:t>
      </w:r>
      <w:r w:rsidR="00A864C8">
        <w:rPr>
          <w:rFonts w:ascii="Times New Roman" w:eastAsia="Times New Roman" w:hAnsi="Times New Roman" w:cs="Times New Roman"/>
          <w:color w:val="000000"/>
          <w:sz w:val="16"/>
          <w:szCs w:val="16"/>
          <w:lang w:eastAsia="en-GB"/>
        </w:rPr>
        <w:t>21</w:t>
      </w:r>
      <w:r w:rsidR="003354C5">
        <w:rPr>
          <w:rFonts w:ascii="Times New Roman" w:eastAsia="Times New Roman" w:hAnsi="Times New Roman" w:cs="Times New Roman"/>
          <w:color w:val="000000"/>
          <w:sz w:val="16"/>
          <w:szCs w:val="16"/>
          <w:lang w:eastAsia="en-GB"/>
        </w:rPr>
        <w:t>– SE RUEGA NO DIFUNDIR O CITAR SIN AUTORIZACION DE LOS AUTORES</w:t>
      </w:r>
    </w:p>
    <w:p w14:paraId="5256C9DB" w14:textId="725BC230" w:rsidR="00CF5586" w:rsidRPr="00CF5586" w:rsidRDefault="00CF5586" w:rsidP="00CF5586">
      <w:pPr>
        <w:rPr>
          <w:rFonts w:ascii="Times New Roman" w:eastAsia="Times New Roman" w:hAnsi="Times New Roman" w:cs="Times New Roman"/>
          <w:color w:val="000000"/>
          <w:lang w:eastAsia="en-GB"/>
        </w:rPr>
      </w:pPr>
    </w:p>
    <w:p w14:paraId="668AB557" w14:textId="092CA465" w:rsidR="00CF5586" w:rsidRPr="009B37D1" w:rsidRDefault="00CF5586" w:rsidP="00CF5586">
      <w:pPr>
        <w:jc w:val="center"/>
        <w:rPr>
          <w:rFonts w:ascii="Arial" w:eastAsia="Times New Roman" w:hAnsi="Arial" w:cs="Arial"/>
          <w:b/>
          <w:bCs/>
          <w:color w:val="000000"/>
          <w:sz w:val="32"/>
          <w:szCs w:val="32"/>
          <w:shd w:val="clear" w:color="auto" w:fill="FFFFFF"/>
          <w:lang w:eastAsia="en-GB"/>
        </w:rPr>
      </w:pPr>
      <w:r w:rsidRPr="00CF5586">
        <w:rPr>
          <w:rFonts w:ascii="Arial" w:eastAsia="Times New Roman" w:hAnsi="Arial" w:cs="Arial"/>
          <w:b/>
          <w:bCs/>
          <w:color w:val="000000"/>
          <w:sz w:val="32"/>
          <w:szCs w:val="32"/>
          <w:shd w:val="clear" w:color="auto" w:fill="FFFFFF"/>
          <w:lang w:eastAsia="en-GB"/>
        </w:rPr>
        <w:t xml:space="preserve">Ciencia, </w:t>
      </w:r>
      <w:r w:rsidR="00C4516B">
        <w:rPr>
          <w:rFonts w:ascii="Arial" w:eastAsia="Times New Roman" w:hAnsi="Arial" w:cs="Arial"/>
          <w:b/>
          <w:bCs/>
          <w:color w:val="000000"/>
          <w:sz w:val="32"/>
          <w:szCs w:val="32"/>
          <w:shd w:val="clear" w:color="auto" w:fill="FFFFFF"/>
          <w:lang w:eastAsia="en-GB"/>
        </w:rPr>
        <w:t>e</w:t>
      </w:r>
      <w:r w:rsidRPr="00CF5586">
        <w:rPr>
          <w:rFonts w:ascii="Arial" w:eastAsia="Times New Roman" w:hAnsi="Arial" w:cs="Arial"/>
          <w:b/>
          <w:bCs/>
          <w:color w:val="000000"/>
          <w:sz w:val="32"/>
          <w:szCs w:val="32"/>
          <w:shd w:val="clear" w:color="auto" w:fill="FFFFFF"/>
          <w:lang w:eastAsia="en-GB"/>
        </w:rPr>
        <w:t xml:space="preserve">ducación y </w:t>
      </w:r>
      <w:r w:rsidR="00C4516B">
        <w:rPr>
          <w:rFonts w:ascii="Arial" w:eastAsia="Times New Roman" w:hAnsi="Arial" w:cs="Arial"/>
          <w:b/>
          <w:bCs/>
          <w:color w:val="000000"/>
          <w:sz w:val="32"/>
          <w:szCs w:val="32"/>
          <w:shd w:val="clear" w:color="auto" w:fill="FFFFFF"/>
          <w:lang w:eastAsia="en-GB"/>
        </w:rPr>
        <w:t>d</w:t>
      </w:r>
      <w:r w:rsidRPr="00CF5586">
        <w:rPr>
          <w:rFonts w:ascii="Arial" w:eastAsia="Times New Roman" w:hAnsi="Arial" w:cs="Arial"/>
          <w:b/>
          <w:bCs/>
          <w:color w:val="000000"/>
          <w:sz w:val="32"/>
          <w:szCs w:val="32"/>
          <w:shd w:val="clear" w:color="auto" w:fill="FFFFFF"/>
          <w:lang w:eastAsia="en-GB"/>
        </w:rPr>
        <w:t xml:space="preserve">esarrollo </w:t>
      </w:r>
      <w:r w:rsidR="00C4516B">
        <w:rPr>
          <w:rFonts w:ascii="Arial" w:eastAsia="Times New Roman" w:hAnsi="Arial" w:cs="Arial"/>
          <w:b/>
          <w:bCs/>
          <w:color w:val="000000"/>
          <w:sz w:val="32"/>
          <w:szCs w:val="32"/>
          <w:shd w:val="clear" w:color="auto" w:fill="FFFFFF"/>
          <w:lang w:eastAsia="en-GB"/>
        </w:rPr>
        <w:t>s</w:t>
      </w:r>
      <w:r w:rsidRPr="00CF5586">
        <w:rPr>
          <w:rFonts w:ascii="Arial" w:eastAsia="Times New Roman" w:hAnsi="Arial" w:cs="Arial"/>
          <w:b/>
          <w:bCs/>
          <w:color w:val="000000"/>
          <w:sz w:val="32"/>
          <w:szCs w:val="32"/>
          <w:shd w:val="clear" w:color="auto" w:fill="FFFFFF"/>
          <w:lang w:eastAsia="en-GB"/>
        </w:rPr>
        <w:t xml:space="preserve">ostenible </w:t>
      </w:r>
      <w:r w:rsidR="00C4516B">
        <w:rPr>
          <w:rFonts w:ascii="Arial" w:eastAsia="Times New Roman" w:hAnsi="Arial" w:cs="Arial"/>
          <w:b/>
          <w:bCs/>
          <w:color w:val="000000"/>
          <w:sz w:val="32"/>
          <w:szCs w:val="32"/>
          <w:shd w:val="clear" w:color="auto" w:fill="FFFFFF"/>
          <w:lang w:eastAsia="en-GB"/>
        </w:rPr>
        <w:t>l</w:t>
      </w:r>
      <w:r w:rsidR="00F222CD" w:rsidRPr="009B37D1">
        <w:rPr>
          <w:rFonts w:ascii="Arial" w:eastAsia="Times New Roman" w:hAnsi="Arial" w:cs="Arial"/>
          <w:b/>
          <w:bCs/>
          <w:color w:val="000000"/>
          <w:sz w:val="32"/>
          <w:szCs w:val="32"/>
          <w:shd w:val="clear" w:color="auto" w:fill="FFFFFF"/>
          <w:lang w:eastAsia="en-GB"/>
        </w:rPr>
        <w:t>ocal</w:t>
      </w:r>
    </w:p>
    <w:p w14:paraId="274573A2" w14:textId="77777777" w:rsidR="00CF5586" w:rsidRPr="00CF5586" w:rsidRDefault="00CF5586" w:rsidP="00CF5586">
      <w:pPr>
        <w:jc w:val="center"/>
        <w:rPr>
          <w:rFonts w:ascii="Times New Roman" w:eastAsia="Times New Roman" w:hAnsi="Times New Roman" w:cs="Times New Roman"/>
          <w:color w:val="000000"/>
          <w:lang w:eastAsia="en-GB"/>
        </w:rPr>
      </w:pPr>
    </w:p>
    <w:p w14:paraId="6063D899" w14:textId="57A56C89" w:rsidR="00CF5586" w:rsidRPr="009B37D1" w:rsidRDefault="00CF5586" w:rsidP="00CF5586">
      <w:pPr>
        <w:jc w:val="center"/>
        <w:rPr>
          <w:rFonts w:ascii="Arial" w:eastAsia="Times New Roman" w:hAnsi="Arial" w:cs="Arial"/>
          <w:color w:val="000000"/>
          <w:shd w:val="clear" w:color="auto" w:fill="FFFFFF"/>
          <w:lang w:eastAsia="en-GB"/>
        </w:rPr>
      </w:pPr>
      <w:r w:rsidRPr="009B37D1">
        <w:rPr>
          <w:rFonts w:ascii="Arial" w:eastAsia="Times New Roman" w:hAnsi="Arial" w:cs="Arial"/>
          <w:color w:val="000000"/>
          <w:shd w:val="clear" w:color="auto" w:fill="FFFFFF"/>
          <w:lang w:eastAsia="en-GB"/>
        </w:rPr>
        <w:t>Alberto D. Cimadamore (CONICET/UBA) y Equipo Docente C</w:t>
      </w:r>
      <w:r w:rsidR="005C3709">
        <w:rPr>
          <w:rFonts w:ascii="Arial" w:eastAsia="Times New Roman" w:hAnsi="Arial" w:cs="Arial"/>
          <w:color w:val="000000"/>
          <w:shd w:val="clear" w:color="auto" w:fill="FFFFFF"/>
          <w:lang w:eastAsia="en-GB"/>
        </w:rPr>
        <w:t xml:space="preserve">olegio </w:t>
      </w:r>
      <w:r w:rsidRPr="009B37D1">
        <w:rPr>
          <w:rFonts w:ascii="Arial" w:eastAsia="Times New Roman" w:hAnsi="Arial" w:cs="Arial"/>
          <w:color w:val="000000"/>
          <w:shd w:val="clear" w:color="auto" w:fill="FFFFFF"/>
          <w:lang w:eastAsia="en-GB"/>
        </w:rPr>
        <w:t>S</w:t>
      </w:r>
      <w:r w:rsidR="005C3709">
        <w:rPr>
          <w:rFonts w:ascii="Arial" w:eastAsia="Times New Roman" w:hAnsi="Arial" w:cs="Arial"/>
          <w:color w:val="000000"/>
          <w:shd w:val="clear" w:color="auto" w:fill="FFFFFF"/>
          <w:lang w:eastAsia="en-GB"/>
        </w:rPr>
        <w:t xml:space="preserve">uperior </w:t>
      </w:r>
      <w:r w:rsidRPr="009B37D1">
        <w:rPr>
          <w:rFonts w:ascii="Arial" w:eastAsia="Times New Roman" w:hAnsi="Arial" w:cs="Arial"/>
          <w:color w:val="000000"/>
          <w:shd w:val="clear" w:color="auto" w:fill="FFFFFF"/>
          <w:lang w:eastAsia="en-GB"/>
        </w:rPr>
        <w:t>42 Vera</w:t>
      </w:r>
      <w:r w:rsidR="005C3709">
        <w:rPr>
          <w:rFonts w:ascii="Arial" w:eastAsia="Times New Roman" w:hAnsi="Arial" w:cs="Arial"/>
          <w:color w:val="000000"/>
          <w:shd w:val="clear" w:color="auto" w:fill="FFFFFF"/>
          <w:lang w:eastAsia="en-GB"/>
        </w:rPr>
        <w:t>, Santa Fe</w:t>
      </w:r>
      <w:r w:rsidR="00184ADA">
        <w:rPr>
          <w:rFonts w:ascii="Arial" w:eastAsia="Times New Roman" w:hAnsi="Arial" w:cs="Arial"/>
          <w:color w:val="000000"/>
          <w:shd w:val="clear" w:color="auto" w:fill="FFFFFF"/>
          <w:lang w:eastAsia="en-GB"/>
        </w:rPr>
        <w:t xml:space="preserve"> </w:t>
      </w:r>
      <w:r w:rsidR="00184ADA" w:rsidRPr="00961016">
        <w:rPr>
          <w:rFonts w:ascii="Arial" w:eastAsia="Times New Roman" w:hAnsi="Arial" w:cs="Arial"/>
          <w:color w:val="000000"/>
          <w:sz w:val="21"/>
          <w:szCs w:val="21"/>
          <w:shd w:val="clear" w:color="auto" w:fill="FFFFFF"/>
          <w:lang w:eastAsia="en-GB"/>
        </w:rPr>
        <w:t>(ver tabla 2)</w:t>
      </w:r>
    </w:p>
    <w:p w14:paraId="5731B97C" w14:textId="77777777" w:rsidR="00CF5586" w:rsidRPr="009B37D1" w:rsidRDefault="00CF5586" w:rsidP="00CF5586">
      <w:pPr>
        <w:rPr>
          <w:rFonts w:ascii="Arial" w:eastAsia="Times New Roman" w:hAnsi="Arial" w:cs="Arial"/>
          <w:color w:val="000000"/>
          <w:shd w:val="clear" w:color="auto" w:fill="FFFFFF"/>
          <w:lang w:eastAsia="en-GB"/>
        </w:rPr>
      </w:pPr>
    </w:p>
    <w:p w14:paraId="5C46459B" w14:textId="0EE93902" w:rsidR="00054F19" w:rsidRPr="009B37D1" w:rsidRDefault="00054F19" w:rsidP="00CF5586">
      <w:pPr>
        <w:rPr>
          <w:rFonts w:ascii="Calibri" w:eastAsia="Times New Roman" w:hAnsi="Calibri" w:cs="Calibri"/>
          <w:b/>
          <w:bCs/>
          <w:color w:val="000000"/>
          <w:shd w:val="clear" w:color="auto" w:fill="FFFFFF"/>
          <w:lang w:eastAsia="en-GB"/>
        </w:rPr>
      </w:pPr>
    </w:p>
    <w:p w14:paraId="243CB235" w14:textId="426311BF" w:rsidR="00054F19" w:rsidRPr="00CF5586" w:rsidRDefault="00054F19" w:rsidP="00054F19">
      <w:pPr>
        <w:jc w:val="center"/>
        <w:rPr>
          <w:rFonts w:ascii="Times New Roman" w:eastAsia="Times New Roman" w:hAnsi="Times New Roman" w:cs="Times New Roman"/>
          <w:b/>
          <w:bCs/>
          <w:i/>
          <w:iCs/>
          <w:color w:val="000000"/>
          <w:sz w:val="20"/>
          <w:szCs w:val="20"/>
          <w:lang w:eastAsia="en-GB"/>
        </w:rPr>
      </w:pPr>
      <w:r w:rsidRPr="00C31CC8">
        <w:rPr>
          <w:rFonts w:ascii="Calibri" w:eastAsia="Times New Roman" w:hAnsi="Calibri" w:cs="Calibri"/>
          <w:b/>
          <w:bCs/>
          <w:i/>
          <w:iCs/>
          <w:color w:val="000000"/>
          <w:sz w:val="20"/>
          <w:szCs w:val="20"/>
          <w:shd w:val="clear" w:color="auto" w:fill="FFFFFF"/>
          <w:lang w:eastAsia="en-GB"/>
        </w:rPr>
        <w:t>RESUMEN</w:t>
      </w:r>
    </w:p>
    <w:p w14:paraId="78544252" w14:textId="1BF4FB35" w:rsidR="00CF5586" w:rsidRPr="00CF5586" w:rsidRDefault="00CF5586" w:rsidP="00C31CC8">
      <w:pPr>
        <w:jc w:val="both"/>
        <w:rPr>
          <w:rFonts w:ascii="Times New Roman" w:eastAsia="Times New Roman" w:hAnsi="Times New Roman" w:cs="Times New Roman"/>
          <w:i/>
          <w:iCs/>
          <w:color w:val="000000"/>
          <w:sz w:val="20"/>
          <w:szCs w:val="20"/>
          <w:lang w:eastAsia="en-GB"/>
        </w:rPr>
      </w:pPr>
      <w:r w:rsidRPr="00CF5586">
        <w:rPr>
          <w:rFonts w:ascii="Calibri" w:eastAsia="Times New Roman" w:hAnsi="Calibri" w:cs="Calibri"/>
          <w:i/>
          <w:iCs/>
          <w:color w:val="000000"/>
          <w:sz w:val="20"/>
          <w:szCs w:val="20"/>
          <w:shd w:val="clear" w:color="auto" w:fill="FFFFFF"/>
          <w:lang w:eastAsia="en-GB"/>
        </w:rPr>
        <w:t xml:space="preserve">El </w:t>
      </w:r>
      <w:r w:rsidRPr="00CF5586">
        <w:rPr>
          <w:rFonts w:ascii="Calibri" w:eastAsia="Times New Roman" w:hAnsi="Calibri" w:cs="Calibri"/>
          <w:b/>
          <w:bCs/>
          <w:i/>
          <w:iCs/>
          <w:color w:val="000000"/>
          <w:sz w:val="20"/>
          <w:szCs w:val="20"/>
          <w:shd w:val="clear" w:color="auto" w:fill="FFFFFF"/>
          <w:lang w:eastAsia="en-GB"/>
        </w:rPr>
        <w:t>objetivo</w:t>
      </w:r>
      <w:r w:rsidRPr="00CF5586">
        <w:rPr>
          <w:rFonts w:ascii="Calibri" w:eastAsia="Times New Roman" w:hAnsi="Calibri" w:cs="Calibri"/>
          <w:i/>
          <w:iCs/>
          <w:color w:val="000000"/>
          <w:sz w:val="20"/>
          <w:szCs w:val="20"/>
          <w:shd w:val="clear" w:color="auto" w:fill="FFFFFF"/>
          <w:lang w:eastAsia="en-GB"/>
        </w:rPr>
        <w:t xml:space="preserve"> del proyecto es </w:t>
      </w:r>
      <w:r w:rsidRPr="00CF5586">
        <w:rPr>
          <w:rFonts w:ascii="Calibri" w:eastAsia="Times New Roman" w:hAnsi="Calibri" w:cs="Calibri"/>
          <w:b/>
          <w:bCs/>
          <w:i/>
          <w:iCs/>
          <w:color w:val="000000"/>
          <w:sz w:val="20"/>
          <w:szCs w:val="20"/>
          <w:shd w:val="clear" w:color="auto" w:fill="FFFFFF"/>
          <w:lang w:eastAsia="en-GB"/>
        </w:rPr>
        <w:t xml:space="preserve">promover el cambio hacia la sostenibilidad socioeconómica y ambiental local a través de la educación, investigación y coproducción del conocimiento </w:t>
      </w:r>
      <w:r w:rsidRPr="00CF5586">
        <w:rPr>
          <w:rFonts w:ascii="Calibri" w:eastAsia="Times New Roman" w:hAnsi="Calibri" w:cs="Calibri"/>
          <w:i/>
          <w:iCs/>
          <w:color w:val="000000"/>
          <w:sz w:val="20"/>
          <w:szCs w:val="20"/>
          <w:shd w:val="clear" w:color="auto" w:fill="FFFFFF"/>
          <w:lang w:eastAsia="en-GB"/>
        </w:rPr>
        <w:t>entre investigadores, docentes</w:t>
      </w:r>
      <w:r w:rsidR="00054F19" w:rsidRPr="00C31CC8">
        <w:rPr>
          <w:rFonts w:ascii="Calibri" w:eastAsia="Times New Roman" w:hAnsi="Calibri" w:cs="Calibri"/>
          <w:i/>
          <w:iCs/>
          <w:color w:val="000000"/>
          <w:sz w:val="20"/>
          <w:szCs w:val="20"/>
          <w:shd w:val="clear" w:color="auto" w:fill="FFFFFF"/>
          <w:lang w:eastAsia="en-GB"/>
        </w:rPr>
        <w:t xml:space="preserve"> y estudiantes</w:t>
      </w:r>
      <w:r w:rsidRPr="00CF5586">
        <w:rPr>
          <w:rFonts w:ascii="Calibri" w:eastAsia="Times New Roman" w:hAnsi="Calibri" w:cs="Calibri"/>
          <w:i/>
          <w:iCs/>
          <w:color w:val="000000"/>
          <w:sz w:val="20"/>
          <w:szCs w:val="20"/>
          <w:shd w:val="clear" w:color="auto" w:fill="FFFFFF"/>
          <w:lang w:eastAsia="en-GB"/>
        </w:rPr>
        <w:t xml:space="preserve"> de la comunidad educativa del Colegio Superior No. 42 (CS42) y representantes del gobierno y organizaciones sociales de la ciudad de Vera, Santa Fe. La idea del proyecto es </w:t>
      </w:r>
      <w:r w:rsidRPr="00CF5586">
        <w:rPr>
          <w:rFonts w:ascii="Calibri" w:eastAsia="Times New Roman" w:hAnsi="Calibri" w:cs="Calibri"/>
          <w:b/>
          <w:bCs/>
          <w:i/>
          <w:iCs/>
          <w:color w:val="000000"/>
          <w:sz w:val="20"/>
          <w:szCs w:val="20"/>
          <w:shd w:val="clear" w:color="auto" w:fill="FFFFFF"/>
          <w:lang w:eastAsia="en-GB"/>
        </w:rPr>
        <w:t>contribuir, desde el nivel local, a alcanzar los Objetivos del Desarrollo Sostenible (ODS)</w:t>
      </w:r>
      <w:r w:rsidRPr="00CF5586">
        <w:rPr>
          <w:rFonts w:ascii="Calibri" w:eastAsia="Times New Roman" w:hAnsi="Calibri" w:cs="Calibri"/>
          <w:i/>
          <w:iCs/>
          <w:color w:val="000000"/>
          <w:sz w:val="20"/>
          <w:szCs w:val="20"/>
          <w:shd w:val="clear" w:color="auto" w:fill="FFFFFF"/>
          <w:lang w:eastAsia="en-GB"/>
        </w:rPr>
        <w:t xml:space="preserve"> aprobados por la Organización de Naciones Unidas y adaptados por la República Argentina. </w:t>
      </w:r>
    </w:p>
    <w:p w14:paraId="53814005" w14:textId="2F2303F9" w:rsidR="00CF5586" w:rsidRPr="00CF5586" w:rsidRDefault="00CF5586" w:rsidP="00C31CC8">
      <w:pPr>
        <w:jc w:val="both"/>
        <w:rPr>
          <w:rFonts w:ascii="Times New Roman" w:eastAsia="Times New Roman" w:hAnsi="Times New Roman" w:cs="Times New Roman"/>
          <w:i/>
          <w:iCs/>
          <w:color w:val="000000"/>
          <w:sz w:val="20"/>
          <w:szCs w:val="20"/>
          <w:lang w:eastAsia="en-GB"/>
        </w:rPr>
      </w:pPr>
      <w:r w:rsidRPr="00CF5586">
        <w:rPr>
          <w:rFonts w:ascii="Calibri" w:eastAsia="Times New Roman" w:hAnsi="Calibri" w:cs="Calibri"/>
          <w:i/>
          <w:iCs/>
          <w:color w:val="000000"/>
          <w:sz w:val="20"/>
          <w:szCs w:val="20"/>
          <w:shd w:val="clear" w:color="auto" w:fill="FFFFFF"/>
          <w:lang w:eastAsia="en-GB"/>
        </w:rPr>
        <w:t xml:space="preserve">El logro del objetivo se hará a través de </w:t>
      </w:r>
      <w:r w:rsidRPr="00CF5586">
        <w:rPr>
          <w:rFonts w:ascii="Calibri" w:eastAsia="Times New Roman" w:hAnsi="Calibri" w:cs="Calibri"/>
          <w:b/>
          <w:bCs/>
          <w:i/>
          <w:iCs/>
          <w:color w:val="000000"/>
          <w:sz w:val="20"/>
          <w:szCs w:val="20"/>
          <w:shd w:val="clear" w:color="auto" w:fill="FFFFFF"/>
          <w:lang w:eastAsia="en-GB"/>
        </w:rPr>
        <w:t>un proyecto de investigación</w:t>
      </w:r>
      <w:r w:rsidR="001D69EE">
        <w:rPr>
          <w:rFonts w:ascii="Calibri" w:eastAsia="Times New Roman" w:hAnsi="Calibri" w:cs="Calibri"/>
          <w:b/>
          <w:bCs/>
          <w:i/>
          <w:iCs/>
          <w:color w:val="000000"/>
          <w:sz w:val="20"/>
          <w:szCs w:val="20"/>
          <w:shd w:val="clear" w:color="auto" w:fill="FFFFFF"/>
          <w:lang w:eastAsia="en-GB"/>
        </w:rPr>
        <w:t>-acción</w:t>
      </w:r>
      <w:r w:rsidRPr="00CF5586">
        <w:rPr>
          <w:rFonts w:ascii="Calibri" w:eastAsia="Times New Roman" w:hAnsi="Calibri" w:cs="Calibri"/>
          <w:b/>
          <w:bCs/>
          <w:i/>
          <w:iCs/>
          <w:color w:val="000000"/>
          <w:sz w:val="20"/>
          <w:szCs w:val="20"/>
          <w:shd w:val="clear" w:color="auto" w:fill="FFFFFF"/>
          <w:lang w:eastAsia="en-GB"/>
        </w:rPr>
        <w:t xml:space="preserve"> sobre </w:t>
      </w:r>
      <w:r w:rsidR="00570D3A">
        <w:rPr>
          <w:rFonts w:ascii="Calibri" w:eastAsia="Times New Roman" w:hAnsi="Calibri" w:cs="Calibri"/>
          <w:b/>
          <w:bCs/>
          <w:i/>
          <w:iCs/>
          <w:color w:val="000000"/>
          <w:sz w:val="20"/>
          <w:szCs w:val="20"/>
          <w:shd w:val="clear" w:color="auto" w:fill="FFFFFF"/>
          <w:lang w:eastAsia="en-GB"/>
        </w:rPr>
        <w:t>localización</w:t>
      </w:r>
      <w:r w:rsidR="005C3709">
        <w:rPr>
          <w:rFonts w:ascii="Calibri" w:eastAsia="Times New Roman" w:hAnsi="Calibri" w:cs="Calibri"/>
          <w:b/>
          <w:bCs/>
          <w:i/>
          <w:iCs/>
          <w:color w:val="000000"/>
          <w:sz w:val="20"/>
          <w:szCs w:val="20"/>
          <w:shd w:val="clear" w:color="auto" w:fill="FFFFFF"/>
          <w:lang w:eastAsia="en-GB"/>
        </w:rPr>
        <w:t xml:space="preserve"> de los ODS</w:t>
      </w:r>
      <w:r w:rsidR="00570D3A">
        <w:rPr>
          <w:rFonts w:ascii="Calibri" w:eastAsia="Times New Roman" w:hAnsi="Calibri" w:cs="Calibri"/>
          <w:b/>
          <w:bCs/>
          <w:i/>
          <w:iCs/>
          <w:color w:val="000000"/>
          <w:sz w:val="20"/>
          <w:szCs w:val="20"/>
          <w:shd w:val="clear" w:color="auto" w:fill="FFFFFF"/>
          <w:lang w:eastAsia="en-GB"/>
        </w:rPr>
        <w:t xml:space="preserve">, presupuesto y desarrollo sostenible en Vera </w:t>
      </w:r>
      <w:r w:rsidRPr="00CF5586">
        <w:rPr>
          <w:rFonts w:ascii="Calibri" w:eastAsia="Times New Roman" w:hAnsi="Calibri" w:cs="Calibri"/>
          <w:i/>
          <w:iCs/>
          <w:color w:val="000000"/>
          <w:sz w:val="20"/>
          <w:szCs w:val="20"/>
          <w:shd w:val="clear" w:color="auto" w:fill="FFFFFF"/>
          <w:lang w:eastAsia="en-GB"/>
        </w:rPr>
        <w:t>(</w:t>
      </w:r>
      <w:r w:rsidRPr="00CF5586">
        <w:rPr>
          <w:rFonts w:ascii="Calibri" w:eastAsia="Times New Roman" w:hAnsi="Calibri" w:cs="Calibri"/>
          <w:b/>
          <w:bCs/>
          <w:i/>
          <w:iCs/>
          <w:color w:val="000000"/>
          <w:sz w:val="20"/>
          <w:szCs w:val="20"/>
          <w:shd w:val="clear" w:color="auto" w:fill="FFFFFF"/>
          <w:lang w:eastAsia="en-GB"/>
        </w:rPr>
        <w:t xml:space="preserve">Módulo </w:t>
      </w:r>
      <w:r w:rsidR="00570D3A">
        <w:rPr>
          <w:rFonts w:ascii="Calibri" w:eastAsia="Times New Roman" w:hAnsi="Calibri" w:cs="Calibri"/>
          <w:b/>
          <w:bCs/>
          <w:i/>
          <w:iCs/>
          <w:color w:val="000000"/>
          <w:sz w:val="20"/>
          <w:szCs w:val="20"/>
          <w:shd w:val="clear" w:color="auto" w:fill="FFFFFF"/>
          <w:lang w:eastAsia="en-GB"/>
        </w:rPr>
        <w:t>1</w:t>
      </w:r>
      <w:r w:rsidRPr="00CF5586">
        <w:rPr>
          <w:rFonts w:ascii="Calibri" w:eastAsia="Times New Roman" w:hAnsi="Calibri" w:cs="Calibri"/>
          <w:i/>
          <w:iCs/>
          <w:color w:val="000000"/>
          <w:sz w:val="20"/>
          <w:szCs w:val="20"/>
          <w:shd w:val="clear" w:color="auto" w:fill="FFFFFF"/>
          <w:lang w:eastAsia="en-GB"/>
        </w:rPr>
        <w:t>);</w:t>
      </w:r>
      <w:r w:rsidR="00570D3A">
        <w:rPr>
          <w:rFonts w:ascii="Calibri" w:eastAsia="Times New Roman" w:hAnsi="Calibri" w:cs="Calibri"/>
          <w:i/>
          <w:iCs/>
          <w:color w:val="000000"/>
          <w:sz w:val="20"/>
          <w:szCs w:val="20"/>
          <w:shd w:val="clear" w:color="auto" w:fill="FFFFFF"/>
          <w:lang w:eastAsia="en-GB"/>
        </w:rPr>
        <w:t xml:space="preserve"> </w:t>
      </w:r>
      <w:r w:rsidR="00570D3A" w:rsidRPr="00CF5586">
        <w:rPr>
          <w:rFonts w:ascii="Calibri" w:eastAsia="Times New Roman" w:hAnsi="Calibri" w:cs="Calibri"/>
          <w:i/>
          <w:iCs/>
          <w:color w:val="000000"/>
          <w:sz w:val="20"/>
          <w:szCs w:val="20"/>
          <w:shd w:val="clear" w:color="auto" w:fill="FFFFFF"/>
          <w:lang w:eastAsia="en-GB"/>
        </w:rPr>
        <w:t xml:space="preserve">una </w:t>
      </w:r>
      <w:r w:rsidR="00570D3A" w:rsidRPr="00CF5586">
        <w:rPr>
          <w:rFonts w:ascii="Calibri" w:eastAsia="Times New Roman" w:hAnsi="Calibri" w:cs="Calibri"/>
          <w:b/>
          <w:bCs/>
          <w:i/>
          <w:iCs/>
          <w:color w:val="000000"/>
          <w:sz w:val="20"/>
          <w:szCs w:val="20"/>
          <w:shd w:val="clear" w:color="auto" w:fill="FFFFFF"/>
          <w:lang w:eastAsia="en-GB"/>
        </w:rPr>
        <w:t xml:space="preserve">estrategia </w:t>
      </w:r>
      <w:proofErr w:type="spellStart"/>
      <w:r w:rsidR="00570D3A" w:rsidRPr="00CF5586">
        <w:rPr>
          <w:rFonts w:ascii="Calibri" w:eastAsia="Times New Roman" w:hAnsi="Calibri" w:cs="Calibri"/>
          <w:b/>
          <w:bCs/>
          <w:i/>
          <w:iCs/>
          <w:color w:val="000000"/>
          <w:sz w:val="20"/>
          <w:szCs w:val="20"/>
          <w:shd w:val="clear" w:color="auto" w:fill="FFFFFF"/>
          <w:lang w:eastAsia="en-GB"/>
        </w:rPr>
        <w:t>trans</w:t>
      </w:r>
      <w:r w:rsidR="00570D3A">
        <w:rPr>
          <w:rFonts w:ascii="Calibri" w:eastAsia="Times New Roman" w:hAnsi="Calibri" w:cs="Calibri"/>
          <w:b/>
          <w:bCs/>
          <w:i/>
          <w:iCs/>
          <w:color w:val="000000"/>
          <w:sz w:val="20"/>
          <w:szCs w:val="20"/>
          <w:shd w:val="clear" w:color="auto" w:fill="FFFFFF"/>
          <w:lang w:eastAsia="en-GB"/>
        </w:rPr>
        <w:t>-</w:t>
      </w:r>
      <w:r w:rsidR="00570D3A" w:rsidRPr="00CF5586">
        <w:rPr>
          <w:rFonts w:ascii="Calibri" w:eastAsia="Times New Roman" w:hAnsi="Calibri" w:cs="Calibri"/>
          <w:b/>
          <w:bCs/>
          <w:i/>
          <w:iCs/>
          <w:color w:val="000000"/>
          <w:sz w:val="20"/>
          <w:szCs w:val="20"/>
          <w:shd w:val="clear" w:color="auto" w:fill="FFFFFF"/>
          <w:lang w:eastAsia="en-GB"/>
        </w:rPr>
        <w:t>disciplinaria</w:t>
      </w:r>
      <w:proofErr w:type="spellEnd"/>
      <w:r w:rsidR="00570D3A" w:rsidRPr="00CF5586">
        <w:rPr>
          <w:rFonts w:ascii="Calibri" w:eastAsia="Times New Roman" w:hAnsi="Calibri" w:cs="Calibri"/>
          <w:b/>
          <w:bCs/>
          <w:i/>
          <w:iCs/>
          <w:color w:val="000000"/>
          <w:sz w:val="20"/>
          <w:szCs w:val="20"/>
          <w:shd w:val="clear" w:color="auto" w:fill="FFFFFF"/>
          <w:lang w:eastAsia="en-GB"/>
        </w:rPr>
        <w:t xml:space="preserve"> que integra</w:t>
      </w:r>
      <w:r w:rsidR="00570D3A" w:rsidRPr="00CF5586">
        <w:rPr>
          <w:rFonts w:ascii="Calibri" w:eastAsia="Times New Roman" w:hAnsi="Calibri" w:cs="Calibri"/>
          <w:i/>
          <w:iCs/>
          <w:color w:val="000000"/>
          <w:sz w:val="20"/>
          <w:szCs w:val="20"/>
          <w:shd w:val="clear" w:color="auto" w:fill="FFFFFF"/>
          <w:lang w:eastAsia="en-GB"/>
        </w:rPr>
        <w:t xml:space="preserve"> la </w:t>
      </w:r>
      <w:r w:rsidR="00570D3A" w:rsidRPr="00CF5586">
        <w:rPr>
          <w:rFonts w:ascii="Calibri" w:eastAsia="Times New Roman" w:hAnsi="Calibri" w:cs="Calibri"/>
          <w:b/>
          <w:bCs/>
          <w:i/>
          <w:iCs/>
          <w:color w:val="000000"/>
          <w:sz w:val="20"/>
          <w:szCs w:val="20"/>
          <w:shd w:val="clear" w:color="auto" w:fill="FFFFFF"/>
          <w:lang w:eastAsia="en-GB"/>
        </w:rPr>
        <w:t>Educación para el Desarrollo Sostenibl</w:t>
      </w:r>
      <w:r w:rsidR="00570D3A" w:rsidRPr="00CF5586">
        <w:rPr>
          <w:rFonts w:ascii="Calibri" w:eastAsia="Times New Roman" w:hAnsi="Calibri" w:cs="Calibri"/>
          <w:i/>
          <w:iCs/>
          <w:color w:val="000000"/>
          <w:sz w:val="20"/>
          <w:szCs w:val="20"/>
          <w:shd w:val="clear" w:color="auto" w:fill="FFFFFF"/>
          <w:lang w:eastAsia="en-GB"/>
        </w:rPr>
        <w:t xml:space="preserve">e (EDS – </w:t>
      </w:r>
      <w:r w:rsidR="00570D3A" w:rsidRPr="00CF5586">
        <w:rPr>
          <w:rFonts w:ascii="Calibri" w:eastAsia="Times New Roman" w:hAnsi="Calibri" w:cs="Calibri"/>
          <w:b/>
          <w:bCs/>
          <w:i/>
          <w:iCs/>
          <w:color w:val="000000"/>
          <w:sz w:val="20"/>
          <w:szCs w:val="20"/>
          <w:shd w:val="clear" w:color="auto" w:fill="FFFFFF"/>
          <w:lang w:eastAsia="en-GB"/>
        </w:rPr>
        <w:t>M</w:t>
      </w:r>
      <w:r w:rsidR="00570D3A">
        <w:rPr>
          <w:rFonts w:ascii="Calibri" w:eastAsia="Times New Roman" w:hAnsi="Calibri" w:cs="Calibri"/>
          <w:b/>
          <w:bCs/>
          <w:i/>
          <w:iCs/>
          <w:color w:val="000000"/>
          <w:sz w:val="20"/>
          <w:szCs w:val="20"/>
          <w:shd w:val="clear" w:color="auto" w:fill="FFFFFF"/>
          <w:lang w:eastAsia="en-GB"/>
        </w:rPr>
        <w:t>ó</w:t>
      </w:r>
      <w:r w:rsidR="00570D3A" w:rsidRPr="00CF5586">
        <w:rPr>
          <w:rFonts w:ascii="Calibri" w:eastAsia="Times New Roman" w:hAnsi="Calibri" w:cs="Calibri"/>
          <w:b/>
          <w:bCs/>
          <w:i/>
          <w:iCs/>
          <w:color w:val="000000"/>
          <w:sz w:val="20"/>
          <w:szCs w:val="20"/>
          <w:shd w:val="clear" w:color="auto" w:fill="FFFFFF"/>
          <w:lang w:eastAsia="en-GB"/>
        </w:rPr>
        <w:t xml:space="preserve">dulo </w:t>
      </w:r>
      <w:r w:rsidR="00570D3A">
        <w:rPr>
          <w:rFonts w:ascii="Calibri" w:eastAsia="Times New Roman" w:hAnsi="Calibri" w:cs="Calibri"/>
          <w:b/>
          <w:bCs/>
          <w:i/>
          <w:iCs/>
          <w:color w:val="000000"/>
          <w:sz w:val="20"/>
          <w:szCs w:val="20"/>
          <w:shd w:val="clear" w:color="auto" w:fill="FFFFFF"/>
          <w:lang w:eastAsia="en-GB"/>
        </w:rPr>
        <w:t>2</w:t>
      </w:r>
      <w:r w:rsidR="00570D3A" w:rsidRPr="00CF5586">
        <w:rPr>
          <w:rFonts w:ascii="Calibri" w:eastAsia="Times New Roman" w:hAnsi="Calibri" w:cs="Calibri"/>
          <w:i/>
          <w:iCs/>
          <w:color w:val="000000"/>
          <w:sz w:val="20"/>
          <w:szCs w:val="20"/>
          <w:shd w:val="clear" w:color="auto" w:fill="FFFFFF"/>
          <w:lang w:eastAsia="en-GB"/>
        </w:rPr>
        <w:t>) promovida por UNESCO -que será incorporada a los planes de estudios del CS42-</w:t>
      </w:r>
      <w:proofErr w:type="gramStart"/>
      <w:r w:rsidR="00570D3A" w:rsidRPr="00CF5586">
        <w:rPr>
          <w:rFonts w:ascii="Calibri" w:eastAsia="Times New Roman" w:hAnsi="Calibri" w:cs="Calibri"/>
          <w:i/>
          <w:iCs/>
          <w:color w:val="000000"/>
          <w:sz w:val="20"/>
          <w:szCs w:val="20"/>
          <w:shd w:val="clear" w:color="auto" w:fill="FFFFFF"/>
          <w:lang w:eastAsia="en-GB"/>
        </w:rPr>
        <w:t xml:space="preserve">; </w:t>
      </w:r>
      <w:r w:rsidRPr="00CF5586">
        <w:rPr>
          <w:rFonts w:ascii="Calibri" w:eastAsia="Times New Roman" w:hAnsi="Calibri" w:cs="Calibri"/>
          <w:i/>
          <w:iCs/>
          <w:color w:val="000000"/>
          <w:sz w:val="20"/>
          <w:szCs w:val="20"/>
          <w:shd w:val="clear" w:color="auto" w:fill="FFFFFF"/>
          <w:lang w:eastAsia="en-GB"/>
        </w:rPr>
        <w:t xml:space="preserve"> y</w:t>
      </w:r>
      <w:proofErr w:type="gramEnd"/>
      <w:r w:rsidRPr="00CF5586">
        <w:rPr>
          <w:rFonts w:ascii="Calibri" w:eastAsia="Times New Roman" w:hAnsi="Calibri" w:cs="Calibri"/>
          <w:i/>
          <w:iCs/>
          <w:color w:val="000000"/>
          <w:sz w:val="20"/>
          <w:szCs w:val="20"/>
          <w:shd w:val="clear" w:color="auto" w:fill="FFFFFF"/>
          <w:lang w:eastAsia="en-GB"/>
        </w:rPr>
        <w:t xml:space="preserve"> un</w:t>
      </w:r>
      <w:r w:rsidRPr="00CF5586">
        <w:rPr>
          <w:rFonts w:ascii="Calibri" w:eastAsia="Times New Roman" w:hAnsi="Calibri" w:cs="Calibri"/>
          <w:b/>
          <w:bCs/>
          <w:i/>
          <w:iCs/>
          <w:color w:val="000000"/>
          <w:sz w:val="20"/>
          <w:szCs w:val="20"/>
          <w:shd w:val="clear" w:color="auto" w:fill="FFFFFF"/>
          <w:lang w:eastAsia="en-GB"/>
        </w:rPr>
        <w:t xml:space="preserve"> plan de </w:t>
      </w:r>
      <w:r w:rsidR="00570D3A">
        <w:rPr>
          <w:rFonts w:ascii="Calibri" w:eastAsia="Times New Roman" w:hAnsi="Calibri" w:cs="Calibri"/>
          <w:b/>
          <w:bCs/>
          <w:i/>
          <w:iCs/>
          <w:color w:val="000000"/>
          <w:sz w:val="20"/>
          <w:szCs w:val="20"/>
          <w:shd w:val="clear" w:color="auto" w:fill="FFFFFF"/>
          <w:lang w:eastAsia="en-GB"/>
        </w:rPr>
        <w:t xml:space="preserve">documentación </w:t>
      </w:r>
      <w:r w:rsidR="00054F19" w:rsidRPr="00C31CC8">
        <w:rPr>
          <w:rFonts w:ascii="Calibri" w:eastAsia="Times New Roman" w:hAnsi="Calibri" w:cs="Calibri"/>
          <w:b/>
          <w:bCs/>
          <w:i/>
          <w:iCs/>
          <w:color w:val="000000"/>
          <w:sz w:val="20"/>
          <w:szCs w:val="20"/>
          <w:shd w:val="clear" w:color="auto" w:fill="FFFFFF"/>
          <w:lang w:eastAsia="en-GB"/>
        </w:rPr>
        <w:t xml:space="preserve">y </w:t>
      </w:r>
      <w:r w:rsidRPr="00CF5586">
        <w:rPr>
          <w:rFonts w:ascii="Calibri" w:eastAsia="Times New Roman" w:hAnsi="Calibri" w:cs="Calibri"/>
          <w:b/>
          <w:bCs/>
          <w:i/>
          <w:iCs/>
          <w:color w:val="000000"/>
          <w:sz w:val="20"/>
          <w:szCs w:val="20"/>
          <w:shd w:val="clear" w:color="auto" w:fill="FFFFFF"/>
          <w:lang w:eastAsia="en-GB"/>
        </w:rPr>
        <w:t>comunicaciones</w:t>
      </w:r>
      <w:r w:rsidRPr="00CF5586">
        <w:rPr>
          <w:rFonts w:ascii="Calibri" w:eastAsia="Times New Roman" w:hAnsi="Calibri" w:cs="Calibri"/>
          <w:i/>
          <w:iCs/>
          <w:color w:val="000000"/>
          <w:sz w:val="20"/>
          <w:szCs w:val="20"/>
          <w:shd w:val="clear" w:color="auto" w:fill="FFFFFF"/>
          <w:lang w:eastAsia="en-GB"/>
        </w:rPr>
        <w:t xml:space="preserve"> destinado a sensibilizar y movilizar a la comunidad local en materia de ODS (</w:t>
      </w:r>
      <w:r w:rsidRPr="00CF5586">
        <w:rPr>
          <w:rFonts w:ascii="Calibri" w:eastAsia="Times New Roman" w:hAnsi="Calibri" w:cs="Calibri"/>
          <w:b/>
          <w:bCs/>
          <w:i/>
          <w:iCs/>
          <w:color w:val="000000"/>
          <w:sz w:val="20"/>
          <w:szCs w:val="20"/>
          <w:shd w:val="clear" w:color="auto" w:fill="FFFFFF"/>
          <w:lang w:eastAsia="en-GB"/>
        </w:rPr>
        <w:t>Módulo 3</w:t>
      </w:r>
      <w:r w:rsidRPr="00CF5586">
        <w:rPr>
          <w:rFonts w:ascii="Calibri" w:eastAsia="Times New Roman" w:hAnsi="Calibri" w:cs="Calibri"/>
          <w:i/>
          <w:iCs/>
          <w:color w:val="000000"/>
          <w:sz w:val="20"/>
          <w:szCs w:val="20"/>
          <w:shd w:val="clear" w:color="auto" w:fill="FFFFFF"/>
          <w:lang w:eastAsia="en-GB"/>
        </w:rPr>
        <w:t>).</w:t>
      </w:r>
    </w:p>
    <w:p w14:paraId="2081DFF4" w14:textId="77777777" w:rsidR="00CF5586" w:rsidRPr="00CF5586" w:rsidRDefault="00CF5586" w:rsidP="00CF5586">
      <w:pPr>
        <w:rPr>
          <w:rFonts w:ascii="Times New Roman" w:eastAsia="Times New Roman" w:hAnsi="Times New Roman" w:cs="Times New Roman"/>
          <w:i/>
          <w:iCs/>
          <w:color w:val="000000"/>
          <w:lang w:eastAsia="en-GB"/>
        </w:rPr>
      </w:pPr>
      <w:r w:rsidRPr="00CF5586">
        <w:rPr>
          <w:rFonts w:ascii="Calibri" w:eastAsia="Times New Roman" w:hAnsi="Calibri" w:cs="Calibri"/>
          <w:i/>
          <w:iCs/>
          <w:color w:val="000000"/>
          <w:shd w:val="clear" w:color="auto" w:fill="FFFFFF"/>
          <w:lang w:eastAsia="en-GB"/>
        </w:rPr>
        <w:t> </w:t>
      </w:r>
    </w:p>
    <w:p w14:paraId="241C1D35" w14:textId="06744D0F" w:rsidR="00CF5586" w:rsidRPr="009B37D1" w:rsidRDefault="00CF5586" w:rsidP="00054F19">
      <w:pPr>
        <w:rPr>
          <w:rFonts w:ascii="Calibri" w:eastAsia="Times New Roman" w:hAnsi="Calibri" w:cs="Calibri"/>
          <w:color w:val="000000"/>
          <w:shd w:val="clear" w:color="auto" w:fill="FFFFFF"/>
          <w:lang w:eastAsia="en-GB"/>
        </w:rPr>
      </w:pPr>
    </w:p>
    <w:p w14:paraId="07FC31C1" w14:textId="76C8155D" w:rsidR="00054F19" w:rsidRPr="00C31CC8" w:rsidRDefault="00054F19" w:rsidP="00054F19">
      <w:pPr>
        <w:rPr>
          <w:rFonts w:ascii="Arial" w:eastAsia="Times New Roman" w:hAnsi="Arial" w:cs="Arial"/>
          <w:b/>
          <w:bCs/>
          <w:color w:val="000000"/>
          <w:lang w:eastAsia="en-GB"/>
        </w:rPr>
      </w:pPr>
      <w:r w:rsidRPr="009B37D1">
        <w:rPr>
          <w:rFonts w:ascii="Arial" w:eastAsia="Times New Roman" w:hAnsi="Arial" w:cs="Arial"/>
          <w:b/>
          <w:bCs/>
          <w:color w:val="000000"/>
          <w:lang w:eastAsia="en-GB"/>
        </w:rPr>
        <w:t>Introducción</w:t>
      </w:r>
      <w:r w:rsidR="00750F0A" w:rsidRPr="009B37D1">
        <w:rPr>
          <w:rFonts w:ascii="Arial" w:eastAsia="Times New Roman" w:hAnsi="Arial" w:cs="Arial"/>
          <w:b/>
          <w:bCs/>
          <w:color w:val="000000"/>
          <w:lang w:eastAsia="en-GB"/>
        </w:rPr>
        <w:t>, objetivos e hipótesis</w:t>
      </w:r>
    </w:p>
    <w:p w14:paraId="6855D712" w14:textId="08D3D31C" w:rsidR="00CF5586" w:rsidRPr="00CF5586" w:rsidRDefault="00CF5586" w:rsidP="00CF5586">
      <w:pPr>
        <w:rPr>
          <w:rFonts w:ascii="Times New Roman" w:eastAsia="Times New Roman" w:hAnsi="Times New Roman" w:cs="Times New Roman"/>
          <w:color w:val="000000"/>
          <w:lang w:eastAsia="en-GB"/>
        </w:rPr>
      </w:pPr>
      <w:r w:rsidRPr="00CF5586">
        <w:rPr>
          <w:rFonts w:ascii="Arial" w:eastAsia="Times New Roman" w:hAnsi="Arial" w:cs="Arial"/>
          <w:color w:val="000000"/>
          <w:shd w:val="clear" w:color="auto" w:fill="FFFFFF"/>
          <w:lang w:eastAsia="en-GB"/>
        </w:rPr>
        <w:t>La Agenda 2030 para el Desarrollo Sostenible, junto con los 17 Objetivos y las 169 metas de Desarrollo Sostenible (ODS) que la integran, constituyen la iniciativa más transformadora que haya aprobado la Organización de Naciones Unidas (ONU) en esta materia, ya que induce a los Estados firmantes a producir cambios sustanciales en sus sistemas económicos, sociales y políticos para “no dejar a nadie atrás” (Naciones Unidas, 2015).</w:t>
      </w:r>
      <w:r w:rsidR="00054F19" w:rsidRPr="009B37D1">
        <w:rPr>
          <w:rFonts w:ascii="Times New Roman" w:eastAsia="Times New Roman" w:hAnsi="Times New Roman" w:cs="Times New Roman"/>
          <w:color w:val="000000"/>
          <w:lang w:eastAsia="en-GB"/>
        </w:rPr>
        <w:t xml:space="preserve"> </w:t>
      </w:r>
      <w:r w:rsidRPr="00CF5586">
        <w:rPr>
          <w:rFonts w:ascii="Arial" w:eastAsia="Times New Roman" w:hAnsi="Arial" w:cs="Arial"/>
          <w:color w:val="000000"/>
          <w:shd w:val="clear" w:color="auto" w:fill="FFFFFF"/>
          <w:lang w:eastAsia="en-GB"/>
        </w:rPr>
        <w:t xml:space="preserve">Las transformaciones hacia la sustentabilidad son de tal magnitud que exigen cambios profundos en la sociedad, el </w:t>
      </w:r>
      <w:r w:rsidR="00054F19" w:rsidRPr="009B37D1">
        <w:rPr>
          <w:rFonts w:ascii="Arial" w:eastAsia="Times New Roman" w:hAnsi="Arial" w:cs="Arial"/>
          <w:color w:val="000000"/>
          <w:shd w:val="clear" w:color="auto" w:fill="FFFFFF"/>
          <w:lang w:eastAsia="en-GB"/>
        </w:rPr>
        <w:t>E</w:t>
      </w:r>
      <w:r w:rsidRPr="00CF5586">
        <w:rPr>
          <w:rFonts w:ascii="Arial" w:eastAsia="Times New Roman" w:hAnsi="Arial" w:cs="Arial"/>
          <w:color w:val="000000"/>
          <w:shd w:val="clear" w:color="auto" w:fill="FFFFFF"/>
          <w:lang w:eastAsia="en-GB"/>
        </w:rPr>
        <w:t>stado y en las complejas relaciones de estos con el medio ambiente a nivel local, provincial, nacional e internacional. El conocimiento y la educación se consideran herramientas indispensables en dicha transformación.</w:t>
      </w:r>
    </w:p>
    <w:p w14:paraId="4028C174" w14:textId="77777777" w:rsidR="00CF5586" w:rsidRPr="00CF5586" w:rsidRDefault="00CF5586" w:rsidP="00CF5586">
      <w:pPr>
        <w:rPr>
          <w:rFonts w:ascii="Times New Roman" w:eastAsia="Times New Roman" w:hAnsi="Times New Roman" w:cs="Times New Roman"/>
          <w:color w:val="000000"/>
          <w:lang w:eastAsia="en-GB"/>
        </w:rPr>
      </w:pPr>
    </w:p>
    <w:p w14:paraId="769258E7" w14:textId="51673584" w:rsidR="00CF5586" w:rsidRPr="00CF5586" w:rsidRDefault="00CF5586" w:rsidP="00CF5586">
      <w:pPr>
        <w:rPr>
          <w:rFonts w:ascii="Times New Roman" w:eastAsia="Times New Roman" w:hAnsi="Times New Roman" w:cs="Times New Roman"/>
          <w:color w:val="000000"/>
          <w:lang w:eastAsia="en-GB"/>
        </w:rPr>
      </w:pPr>
      <w:r w:rsidRPr="00CF5586">
        <w:rPr>
          <w:rFonts w:ascii="Arial" w:eastAsia="Times New Roman" w:hAnsi="Arial" w:cs="Arial"/>
          <w:color w:val="000000"/>
          <w:shd w:val="clear" w:color="auto" w:fill="FFFFFF"/>
          <w:lang w:eastAsia="en-GB"/>
        </w:rPr>
        <w:t>En tal sentido, el presente proyecto apunta a utilizar las herramientas de la Ciencia de la Sustentabilidad (CS) y la Educación para el Desarrollo Sostenible (EDS) para estudiar, comprender</w:t>
      </w:r>
      <w:r w:rsidRPr="00CF5586">
        <w:rPr>
          <w:rFonts w:ascii="Arial" w:eastAsia="Times New Roman" w:hAnsi="Arial" w:cs="Arial"/>
          <w:shd w:val="clear" w:color="auto" w:fill="FFFFFF"/>
          <w:lang w:eastAsia="en-GB"/>
        </w:rPr>
        <w:t xml:space="preserve">, coproducir </w:t>
      </w:r>
      <w:r w:rsidRPr="00CF5586">
        <w:rPr>
          <w:rFonts w:ascii="Arial" w:eastAsia="Times New Roman" w:hAnsi="Arial" w:cs="Arial"/>
          <w:color w:val="000000"/>
          <w:shd w:val="clear" w:color="auto" w:fill="FFFFFF"/>
          <w:lang w:eastAsia="en-GB"/>
        </w:rPr>
        <w:t xml:space="preserve">y articular conocimiento a nivel local en función del cumplimiento de los </w:t>
      </w:r>
      <w:r w:rsidR="00C4516B">
        <w:rPr>
          <w:rFonts w:ascii="Arial" w:eastAsia="Times New Roman" w:hAnsi="Arial" w:cs="Arial"/>
          <w:color w:val="000000"/>
          <w:shd w:val="clear" w:color="auto" w:fill="FFFFFF"/>
          <w:lang w:eastAsia="en-GB"/>
        </w:rPr>
        <w:t>ODS</w:t>
      </w:r>
      <w:r w:rsidRPr="00CF5586">
        <w:rPr>
          <w:rFonts w:ascii="Arial" w:eastAsia="Times New Roman" w:hAnsi="Arial" w:cs="Arial"/>
          <w:color w:val="000000"/>
          <w:shd w:val="clear" w:color="auto" w:fill="FFFFFF"/>
          <w:lang w:eastAsia="en-GB"/>
        </w:rPr>
        <w:t>, tal como se define en Naciones Unidas y se adapta en Argentina (Naciones Unidas, 2015; CNCPS, 2020). </w:t>
      </w:r>
    </w:p>
    <w:p w14:paraId="676986FC" w14:textId="77777777" w:rsidR="00CF5586" w:rsidRPr="00CF5586" w:rsidRDefault="00CF5586" w:rsidP="00CF5586">
      <w:pPr>
        <w:rPr>
          <w:rFonts w:ascii="Times New Roman" w:eastAsia="Times New Roman" w:hAnsi="Times New Roman" w:cs="Times New Roman"/>
          <w:color w:val="000000"/>
          <w:lang w:eastAsia="en-GB"/>
        </w:rPr>
      </w:pPr>
      <w:r w:rsidRPr="00CF5586">
        <w:rPr>
          <w:rFonts w:ascii="Arial" w:eastAsia="Times New Roman" w:hAnsi="Arial" w:cs="Arial"/>
          <w:color w:val="000000"/>
          <w:shd w:val="clear" w:color="auto" w:fill="FFFFFF"/>
          <w:lang w:eastAsia="en-GB"/>
        </w:rPr>
        <w:t> </w:t>
      </w:r>
    </w:p>
    <w:p w14:paraId="566C4F22" w14:textId="668C1AE6" w:rsidR="00CF5586" w:rsidRPr="009B37D1" w:rsidRDefault="00CF5586" w:rsidP="00CF5586">
      <w:pPr>
        <w:rPr>
          <w:rFonts w:ascii="Arial" w:eastAsia="Times New Roman" w:hAnsi="Arial" w:cs="Arial"/>
          <w:color w:val="000000"/>
          <w:shd w:val="clear" w:color="auto" w:fill="FFFFFF"/>
          <w:lang w:eastAsia="en-GB"/>
        </w:rPr>
      </w:pPr>
      <w:r w:rsidRPr="00CF5586">
        <w:rPr>
          <w:rFonts w:ascii="Arial" w:eastAsia="Times New Roman" w:hAnsi="Arial" w:cs="Arial"/>
          <w:color w:val="000000"/>
          <w:shd w:val="clear" w:color="auto" w:fill="FFFFFF"/>
          <w:lang w:eastAsia="en-GB"/>
        </w:rPr>
        <w:t xml:space="preserve">El </w:t>
      </w:r>
      <w:r w:rsidRPr="00877C8B">
        <w:rPr>
          <w:rFonts w:ascii="Arial" w:eastAsia="Times New Roman" w:hAnsi="Arial" w:cs="Arial"/>
          <w:color w:val="000000"/>
          <w:shd w:val="clear" w:color="auto" w:fill="FFFFFF"/>
          <w:lang w:eastAsia="en-GB"/>
        </w:rPr>
        <w:t>objetivo general</w:t>
      </w:r>
      <w:r w:rsidRPr="00CF5586">
        <w:rPr>
          <w:rFonts w:ascii="Arial" w:eastAsia="Times New Roman" w:hAnsi="Arial" w:cs="Arial"/>
          <w:color w:val="000000"/>
          <w:shd w:val="clear" w:color="auto" w:fill="FFFFFF"/>
          <w:lang w:eastAsia="en-GB"/>
        </w:rPr>
        <w:t xml:space="preserve"> de la EDS promovida por Naciones Unidas es integrar los valores inherentes a la sostenibilidad en todos los aspectos del aprendizaje para estimular así los cambios en las conductas que permitan una sociedad más justa para todos y todas (UNESCO, 2006 y 2014). La transformación hacia la sustentabilidad requiere que la educación, la ciencia y la política -entre otras- se articulen y converjan en el objetivo de crear comunidades sustentables en sus dimensiones social, económica y ambiental. La CS, al ser una perspectiva que busca soluciones a los grandes problemas de nuestro tiempo identificados colaborativamente por científicos, partes interesadas de la sociedad y tomadores de decisiones, converge con el objetivo de cambiar conductas para la transformación hacia la sustentabilidad. La CS se alinea </w:t>
      </w:r>
      <w:r w:rsidRPr="00CF5586">
        <w:rPr>
          <w:rFonts w:ascii="Arial" w:eastAsia="Times New Roman" w:hAnsi="Arial" w:cs="Arial"/>
          <w:color w:val="000000"/>
          <w:shd w:val="clear" w:color="auto" w:fill="FFFFFF"/>
          <w:lang w:eastAsia="en-GB"/>
        </w:rPr>
        <w:lastRenderedPageBreak/>
        <w:t xml:space="preserve">además con la EDS en cuanto permite trascender las disciplinas e incorpora la normatividad como un elemento constitutivo del conocimiento, mostrando que las valoraciones, los juicios y las acciones derivadas forman parte integral de la problemática que se procura entender y solucionar: la sostenibilidad </w:t>
      </w:r>
      <w:r w:rsidRPr="00E14846">
        <w:rPr>
          <w:rFonts w:ascii="Arial" w:eastAsia="Times New Roman" w:hAnsi="Arial" w:cs="Arial"/>
          <w:color w:val="000000"/>
          <w:shd w:val="clear" w:color="auto" w:fill="FFFFFF"/>
          <w:lang w:eastAsia="en-GB"/>
        </w:rPr>
        <w:t>(Clark et al, 2003; Clark 2007; Cimadamore, 2016 y 2020).</w:t>
      </w:r>
    </w:p>
    <w:p w14:paraId="3CAAC1DD" w14:textId="77777777" w:rsidR="00750F0A" w:rsidRPr="009B37D1" w:rsidRDefault="00750F0A" w:rsidP="00CF5586">
      <w:pPr>
        <w:rPr>
          <w:rFonts w:ascii="Arial" w:eastAsia="Times New Roman" w:hAnsi="Arial" w:cs="Arial"/>
          <w:color w:val="000000"/>
          <w:shd w:val="clear" w:color="auto" w:fill="FFFFFF"/>
          <w:lang w:eastAsia="en-GB"/>
        </w:rPr>
      </w:pPr>
    </w:p>
    <w:p w14:paraId="5C218323" w14:textId="17BDEE78" w:rsidR="00CF5586" w:rsidRPr="00CF5586" w:rsidRDefault="00CF5586" w:rsidP="00CF5586">
      <w:pPr>
        <w:rPr>
          <w:rFonts w:ascii="Times New Roman" w:eastAsia="Times New Roman" w:hAnsi="Times New Roman" w:cs="Times New Roman"/>
          <w:color w:val="000000"/>
          <w:lang w:eastAsia="en-GB"/>
        </w:rPr>
      </w:pPr>
      <w:r w:rsidRPr="00CF5586">
        <w:rPr>
          <w:rFonts w:ascii="Arial" w:eastAsia="Times New Roman" w:hAnsi="Arial" w:cs="Arial"/>
          <w:color w:val="000000"/>
          <w:shd w:val="clear" w:color="auto" w:fill="FFFFFF"/>
          <w:lang w:eastAsia="en-GB"/>
        </w:rPr>
        <w:t xml:space="preserve">Ambos enfoques, EDS y CS se combinan en este proyecto para avanzar sobre un objetivo particular que ha sido identificado en actividades preliminares por investigadores y docentes en un taller realizado en diciembre de 2019 en el Colegio Superior 42 de Vera, Santa Fe. El </w:t>
      </w:r>
      <w:r w:rsidRPr="00CF5586">
        <w:rPr>
          <w:rFonts w:ascii="Arial" w:eastAsia="Times New Roman" w:hAnsi="Arial" w:cs="Arial"/>
          <w:b/>
          <w:bCs/>
          <w:color w:val="000000"/>
          <w:shd w:val="clear" w:color="auto" w:fill="FFFFFF"/>
          <w:lang w:eastAsia="en-GB"/>
        </w:rPr>
        <w:t>objetivo particular</w:t>
      </w:r>
      <w:r w:rsidRPr="00CF5586">
        <w:rPr>
          <w:rFonts w:ascii="Arial" w:eastAsia="Times New Roman" w:hAnsi="Arial" w:cs="Arial"/>
          <w:color w:val="000000"/>
          <w:shd w:val="clear" w:color="auto" w:fill="FFFFFF"/>
          <w:lang w:eastAsia="en-GB"/>
        </w:rPr>
        <w:t xml:space="preserve"> del proyecto es promover el cambio hacia la sostenibilidad local a través de la educación, investigación y coproducción del conocimiento entre investigadores, estudiantes, docentes de la comunidad educativa del Colegio Superior No. 42 y representantes del gobierno y organizaciones sociales de la ciudad de Vera, Santa Fe</w:t>
      </w:r>
      <w:r w:rsidR="00BB0D80">
        <w:rPr>
          <w:rFonts w:ascii="Arial" w:eastAsia="Times New Roman" w:hAnsi="Arial" w:cs="Arial"/>
          <w:color w:val="000000"/>
          <w:shd w:val="clear" w:color="auto" w:fill="FFFFFF"/>
          <w:lang w:eastAsia="en-GB"/>
        </w:rPr>
        <w:t xml:space="preserve">, que coadyuven a </w:t>
      </w:r>
      <w:r w:rsidR="00BB0D80" w:rsidRPr="00BB0D80">
        <w:rPr>
          <w:rFonts w:ascii="Arial" w:eastAsia="Times New Roman" w:hAnsi="Arial" w:cs="Arial"/>
          <w:b/>
          <w:bCs/>
          <w:color w:val="000000"/>
          <w:shd w:val="clear" w:color="auto" w:fill="FFFFFF"/>
          <w:lang w:eastAsia="en-GB"/>
        </w:rPr>
        <w:t>la localización de los ODS</w:t>
      </w:r>
      <w:r w:rsidRPr="00CF5586">
        <w:rPr>
          <w:rFonts w:ascii="Arial" w:eastAsia="Times New Roman" w:hAnsi="Arial" w:cs="Arial"/>
          <w:color w:val="000000"/>
          <w:shd w:val="clear" w:color="auto" w:fill="FFFFFF"/>
          <w:lang w:eastAsia="en-GB"/>
        </w:rPr>
        <w:t>. </w:t>
      </w:r>
    </w:p>
    <w:p w14:paraId="0CB0B6AD" w14:textId="77777777" w:rsidR="00CF5586" w:rsidRPr="00CF5586" w:rsidRDefault="00CF5586" w:rsidP="00CF5586">
      <w:pPr>
        <w:rPr>
          <w:rFonts w:ascii="Times New Roman" w:eastAsia="Times New Roman" w:hAnsi="Times New Roman" w:cs="Times New Roman"/>
          <w:color w:val="000000"/>
          <w:lang w:eastAsia="en-GB"/>
        </w:rPr>
      </w:pPr>
      <w:r w:rsidRPr="00CF5586">
        <w:rPr>
          <w:rFonts w:ascii="Arial" w:eastAsia="Times New Roman" w:hAnsi="Arial" w:cs="Arial"/>
          <w:color w:val="000000"/>
          <w:shd w:val="clear" w:color="auto" w:fill="FFFFFF"/>
          <w:lang w:eastAsia="en-GB"/>
        </w:rPr>
        <w:t> </w:t>
      </w:r>
    </w:p>
    <w:p w14:paraId="75819B6E" w14:textId="0666C422" w:rsidR="00750F0A" w:rsidRPr="009B37D1" w:rsidRDefault="00CF5586" w:rsidP="00750F0A">
      <w:pPr>
        <w:rPr>
          <w:rFonts w:ascii="Arial" w:eastAsia="Times New Roman" w:hAnsi="Arial" w:cs="Arial"/>
          <w:color w:val="000000"/>
          <w:shd w:val="clear" w:color="auto" w:fill="FFFFFF"/>
          <w:lang w:eastAsia="en-GB"/>
        </w:rPr>
      </w:pPr>
      <w:r w:rsidRPr="00CF5586">
        <w:rPr>
          <w:rFonts w:ascii="Arial" w:eastAsia="Times New Roman" w:hAnsi="Arial" w:cs="Arial"/>
          <w:color w:val="000000"/>
          <w:shd w:val="clear" w:color="auto" w:fill="FFFFFF"/>
          <w:lang w:eastAsia="en-GB"/>
        </w:rPr>
        <w:t xml:space="preserve">El logro de este objetivo se hará a través de las actividades descritas en el cronograma del proyecto y </w:t>
      </w:r>
      <w:r w:rsidR="00750F0A" w:rsidRPr="009B37D1">
        <w:rPr>
          <w:rFonts w:ascii="Arial" w:eastAsia="Times New Roman" w:hAnsi="Arial" w:cs="Arial"/>
          <w:color w:val="000000"/>
          <w:shd w:val="clear" w:color="auto" w:fill="FFFFFF"/>
          <w:lang w:eastAsia="en-GB"/>
        </w:rPr>
        <w:t>tres</w:t>
      </w:r>
      <w:r w:rsidRPr="00CF5586">
        <w:rPr>
          <w:rFonts w:ascii="Arial" w:eastAsia="Times New Roman" w:hAnsi="Arial" w:cs="Arial"/>
          <w:color w:val="000000"/>
          <w:shd w:val="clear" w:color="auto" w:fill="FFFFFF"/>
          <w:lang w:eastAsia="en-GB"/>
        </w:rPr>
        <w:t xml:space="preserve"> módulos que desarrollarán y articularán la EDS, la CS y la</w:t>
      </w:r>
      <w:r w:rsidR="00BB0D80">
        <w:rPr>
          <w:rFonts w:ascii="Arial" w:eastAsia="Times New Roman" w:hAnsi="Arial" w:cs="Arial"/>
          <w:color w:val="000000"/>
          <w:shd w:val="clear" w:color="auto" w:fill="FFFFFF"/>
          <w:lang w:eastAsia="en-GB"/>
        </w:rPr>
        <w:t xml:space="preserve"> investigación,</w:t>
      </w:r>
      <w:r w:rsidRPr="00CF5586">
        <w:rPr>
          <w:rFonts w:ascii="Arial" w:eastAsia="Times New Roman" w:hAnsi="Arial" w:cs="Arial"/>
          <w:color w:val="000000"/>
          <w:shd w:val="clear" w:color="auto" w:fill="FFFFFF"/>
          <w:lang w:eastAsia="en-GB"/>
        </w:rPr>
        <w:t xml:space="preserve"> difusión e implementación de resultados</w:t>
      </w:r>
      <w:r w:rsidR="00570D3A">
        <w:rPr>
          <w:rFonts w:ascii="Arial" w:eastAsia="Times New Roman" w:hAnsi="Arial" w:cs="Arial"/>
          <w:color w:val="000000"/>
          <w:shd w:val="clear" w:color="auto" w:fill="FFFFFF"/>
          <w:lang w:eastAsia="en-GB"/>
        </w:rPr>
        <w:t>, principalmente a través de la localización de los ODS</w:t>
      </w:r>
      <w:r w:rsidR="00750F0A" w:rsidRPr="009B37D1">
        <w:rPr>
          <w:rFonts w:ascii="Arial" w:eastAsia="Times New Roman" w:hAnsi="Arial" w:cs="Arial"/>
          <w:color w:val="000000"/>
          <w:shd w:val="clear" w:color="auto" w:fill="FFFFFF"/>
          <w:lang w:eastAsia="en-GB"/>
        </w:rPr>
        <w:t xml:space="preserve">. </w:t>
      </w:r>
      <w:r w:rsidR="001D69EE">
        <w:rPr>
          <w:rFonts w:ascii="Arial" w:eastAsia="Times New Roman" w:hAnsi="Arial" w:cs="Arial"/>
          <w:color w:val="000000"/>
          <w:shd w:val="clear" w:color="auto" w:fill="FFFFFF"/>
          <w:lang w:eastAsia="en-GB"/>
        </w:rPr>
        <w:t>La evaluación del proyecto se hará a través de un conjunto de indicadores mesurables que permitirán un monitoreo de la transición hacia la sostenibilidad a nivel educacional e institucional en la Municipalidad de Vera.</w:t>
      </w:r>
    </w:p>
    <w:p w14:paraId="45919F42" w14:textId="77777777" w:rsidR="00750F0A" w:rsidRPr="009B37D1" w:rsidRDefault="00750F0A" w:rsidP="00750F0A">
      <w:pPr>
        <w:rPr>
          <w:rFonts w:ascii="Arial" w:eastAsia="Times New Roman" w:hAnsi="Arial" w:cs="Arial"/>
          <w:color w:val="000000"/>
          <w:shd w:val="clear" w:color="auto" w:fill="FFFFFF"/>
          <w:lang w:eastAsia="en-GB"/>
        </w:rPr>
      </w:pPr>
    </w:p>
    <w:p w14:paraId="0834CD6A" w14:textId="43119A5C" w:rsidR="00750F0A" w:rsidRPr="0034416E" w:rsidRDefault="00750F0A" w:rsidP="00877C8B">
      <w:pPr>
        <w:rPr>
          <w:rFonts w:ascii="Arial" w:eastAsia="Times New Roman" w:hAnsi="Arial" w:cs="Arial"/>
          <w:color w:val="000000"/>
          <w:lang w:eastAsia="en-GB"/>
        </w:rPr>
      </w:pPr>
      <w:r w:rsidRPr="00877C8B">
        <w:rPr>
          <w:rFonts w:ascii="Arial" w:eastAsia="Times New Roman" w:hAnsi="Arial" w:cs="Arial"/>
          <w:color w:val="000000"/>
          <w:lang w:eastAsia="en-GB"/>
        </w:rPr>
        <w:t xml:space="preserve">La </w:t>
      </w:r>
      <w:r w:rsidRPr="00877C8B">
        <w:rPr>
          <w:rFonts w:ascii="Arial" w:eastAsia="Times New Roman" w:hAnsi="Arial" w:cs="Arial"/>
          <w:b/>
          <w:bCs/>
          <w:color w:val="000000"/>
          <w:lang w:eastAsia="en-GB"/>
        </w:rPr>
        <w:t xml:space="preserve">hipótesis </w:t>
      </w:r>
      <w:r w:rsidR="002F38F9" w:rsidRPr="0034416E">
        <w:rPr>
          <w:rFonts w:ascii="Arial" w:eastAsia="Times New Roman" w:hAnsi="Arial" w:cs="Arial"/>
          <w:color w:val="000000"/>
          <w:lang w:eastAsia="en-GB"/>
        </w:rPr>
        <w:t xml:space="preserve">de trabajo </w:t>
      </w:r>
      <w:r w:rsidRPr="0034416E">
        <w:rPr>
          <w:rFonts w:ascii="Arial" w:eastAsia="Times New Roman" w:hAnsi="Arial" w:cs="Arial"/>
          <w:color w:val="000000"/>
          <w:lang w:eastAsia="en-GB"/>
        </w:rPr>
        <w:t xml:space="preserve">que ensamblará los 3 módulos interrelacionados </w:t>
      </w:r>
      <w:r w:rsidR="00DF1A87" w:rsidRPr="0034416E">
        <w:rPr>
          <w:rFonts w:ascii="Arial" w:eastAsia="Times New Roman" w:hAnsi="Arial" w:cs="Arial"/>
          <w:color w:val="000000"/>
          <w:lang w:eastAsia="en-GB"/>
        </w:rPr>
        <w:t xml:space="preserve">sostiene </w:t>
      </w:r>
      <w:r w:rsidRPr="0034416E">
        <w:rPr>
          <w:rFonts w:ascii="Arial" w:eastAsia="Times New Roman" w:hAnsi="Arial" w:cs="Arial"/>
          <w:color w:val="000000"/>
          <w:lang w:eastAsia="en-GB"/>
        </w:rPr>
        <w:t xml:space="preserve">que la transición hacia </w:t>
      </w:r>
      <w:r w:rsidR="002F38F9" w:rsidRPr="0034416E">
        <w:rPr>
          <w:rFonts w:ascii="Arial" w:eastAsia="Times New Roman" w:hAnsi="Arial" w:cs="Arial"/>
          <w:color w:val="000000"/>
          <w:lang w:eastAsia="en-GB"/>
        </w:rPr>
        <w:t>el desarrollo sostenible</w:t>
      </w:r>
      <w:r w:rsidRPr="0034416E">
        <w:rPr>
          <w:rFonts w:ascii="Arial" w:eastAsia="Times New Roman" w:hAnsi="Arial" w:cs="Arial"/>
          <w:color w:val="000000"/>
          <w:lang w:eastAsia="en-GB"/>
        </w:rPr>
        <w:t xml:space="preserve"> local (variable dependiente - VD) es función del </w:t>
      </w:r>
      <w:r w:rsidR="0034416E" w:rsidRPr="0034416E">
        <w:rPr>
          <w:rFonts w:ascii="Arial" w:eastAsia="Times New Roman" w:hAnsi="Arial" w:cs="Arial"/>
          <w:color w:val="000000"/>
          <w:lang w:eastAsia="en-GB"/>
        </w:rPr>
        <w:t xml:space="preserve">(i) </w:t>
      </w:r>
      <w:r w:rsidRPr="0034416E">
        <w:rPr>
          <w:rFonts w:ascii="Arial" w:eastAsia="Times New Roman" w:hAnsi="Arial" w:cs="Arial"/>
          <w:color w:val="000000"/>
          <w:lang w:eastAsia="en-GB"/>
        </w:rPr>
        <w:t>conocimiento coproducido e internalizado social y</w:t>
      </w:r>
      <w:r w:rsidR="00DF1A87" w:rsidRPr="0034416E">
        <w:rPr>
          <w:rFonts w:ascii="Arial" w:eastAsia="Times New Roman" w:hAnsi="Arial" w:cs="Arial"/>
          <w:color w:val="000000"/>
          <w:lang w:eastAsia="en-GB"/>
        </w:rPr>
        <w:t xml:space="preserve"> </w:t>
      </w:r>
      <w:r w:rsidRPr="0034416E">
        <w:rPr>
          <w:rFonts w:ascii="Arial" w:eastAsia="Times New Roman" w:hAnsi="Arial" w:cs="Arial"/>
          <w:color w:val="000000"/>
          <w:lang w:eastAsia="en-GB"/>
        </w:rPr>
        <w:t xml:space="preserve">políticamente (variable independiente -VI1), </w:t>
      </w:r>
      <w:r w:rsidR="0034416E" w:rsidRPr="0034416E">
        <w:rPr>
          <w:rFonts w:ascii="Arial" w:eastAsia="Times New Roman" w:hAnsi="Arial" w:cs="Arial"/>
          <w:color w:val="000000"/>
          <w:lang w:eastAsia="en-GB"/>
        </w:rPr>
        <w:t xml:space="preserve">(ii) </w:t>
      </w:r>
      <w:r w:rsidRPr="0034416E">
        <w:rPr>
          <w:rFonts w:ascii="Arial" w:eastAsia="Times New Roman" w:hAnsi="Arial" w:cs="Arial"/>
          <w:color w:val="000000"/>
          <w:lang w:eastAsia="en-GB"/>
        </w:rPr>
        <w:t>la EDS (VI2) y</w:t>
      </w:r>
      <w:r w:rsidR="0034416E" w:rsidRPr="0034416E">
        <w:rPr>
          <w:rFonts w:ascii="Arial" w:eastAsia="Times New Roman" w:hAnsi="Arial" w:cs="Arial"/>
          <w:color w:val="000000"/>
          <w:lang w:eastAsia="en-GB"/>
        </w:rPr>
        <w:t xml:space="preserve"> (iii)</w:t>
      </w:r>
      <w:r w:rsidRPr="0034416E">
        <w:rPr>
          <w:rFonts w:ascii="Arial" w:eastAsia="Times New Roman" w:hAnsi="Arial" w:cs="Arial"/>
          <w:color w:val="000000"/>
          <w:lang w:eastAsia="en-GB"/>
        </w:rPr>
        <w:t xml:space="preserve"> la mo</w:t>
      </w:r>
      <w:r w:rsidR="00B54E6B" w:rsidRPr="0034416E">
        <w:rPr>
          <w:rFonts w:ascii="Arial" w:eastAsia="Times New Roman" w:hAnsi="Arial" w:cs="Arial"/>
          <w:color w:val="000000"/>
          <w:lang w:eastAsia="en-GB"/>
        </w:rPr>
        <w:t>v</w:t>
      </w:r>
      <w:r w:rsidRPr="0034416E">
        <w:rPr>
          <w:rFonts w:ascii="Arial" w:eastAsia="Times New Roman" w:hAnsi="Arial" w:cs="Arial"/>
          <w:color w:val="000000"/>
          <w:lang w:eastAsia="en-GB"/>
        </w:rPr>
        <w:t xml:space="preserve">ilización social </w:t>
      </w:r>
      <w:r w:rsidR="00DC6E5F" w:rsidRPr="0034416E">
        <w:rPr>
          <w:rFonts w:ascii="Arial" w:eastAsia="Times New Roman" w:hAnsi="Arial" w:cs="Arial"/>
          <w:color w:val="000000"/>
          <w:lang w:eastAsia="en-GB"/>
        </w:rPr>
        <w:t>orientada</w:t>
      </w:r>
      <w:r w:rsidR="002F38F9" w:rsidRPr="0034416E">
        <w:rPr>
          <w:rFonts w:ascii="Arial" w:eastAsia="Times New Roman" w:hAnsi="Arial" w:cs="Arial"/>
          <w:color w:val="000000"/>
          <w:lang w:eastAsia="en-GB"/>
        </w:rPr>
        <w:t xml:space="preserve"> por</w:t>
      </w:r>
      <w:r w:rsidRPr="0034416E">
        <w:rPr>
          <w:rFonts w:ascii="Arial" w:eastAsia="Times New Roman" w:hAnsi="Arial" w:cs="Arial"/>
          <w:color w:val="000000"/>
          <w:lang w:eastAsia="en-GB"/>
        </w:rPr>
        <w:t xml:space="preserve"> un plan de comunicaciones focalizado en la solución </w:t>
      </w:r>
      <w:r w:rsidR="002F38F9" w:rsidRPr="0034416E">
        <w:rPr>
          <w:rFonts w:ascii="Arial" w:eastAsia="Times New Roman" w:hAnsi="Arial" w:cs="Arial"/>
          <w:color w:val="000000"/>
          <w:lang w:eastAsia="en-GB"/>
        </w:rPr>
        <w:t>de problemas concretos del desarrollo de la comunidad local</w:t>
      </w:r>
      <w:r w:rsidR="00494B0E" w:rsidRPr="0034416E">
        <w:rPr>
          <w:rFonts w:ascii="Arial" w:eastAsia="Times New Roman" w:hAnsi="Arial" w:cs="Arial"/>
          <w:color w:val="000000"/>
          <w:lang w:eastAsia="en-GB"/>
        </w:rPr>
        <w:t xml:space="preserve"> </w:t>
      </w:r>
      <w:r w:rsidR="0034416E" w:rsidRPr="0034416E">
        <w:rPr>
          <w:rFonts w:ascii="Arial" w:eastAsia="Times New Roman" w:hAnsi="Arial" w:cs="Arial"/>
          <w:color w:val="000000"/>
          <w:lang w:eastAsia="en-GB"/>
        </w:rPr>
        <w:t>relacionados</w:t>
      </w:r>
      <w:r w:rsidR="00494B0E" w:rsidRPr="0034416E">
        <w:rPr>
          <w:rFonts w:ascii="Arial" w:eastAsia="Times New Roman" w:hAnsi="Arial" w:cs="Arial"/>
          <w:color w:val="000000"/>
          <w:lang w:eastAsia="en-GB"/>
        </w:rPr>
        <w:t xml:space="preserve"> con los ODS</w:t>
      </w:r>
      <w:r w:rsidRPr="0034416E">
        <w:rPr>
          <w:rFonts w:ascii="Arial" w:eastAsia="Times New Roman" w:hAnsi="Arial" w:cs="Arial"/>
          <w:color w:val="000000"/>
          <w:lang w:eastAsia="en-GB"/>
        </w:rPr>
        <w:t xml:space="preserve"> (VI3).</w:t>
      </w:r>
    </w:p>
    <w:p w14:paraId="01E2510E" w14:textId="18163D2F" w:rsidR="00494B0E" w:rsidRDefault="00494B0E" w:rsidP="00750F0A">
      <w:pPr>
        <w:rPr>
          <w:rFonts w:ascii="Arial" w:eastAsia="Times New Roman" w:hAnsi="Arial" w:cs="Arial"/>
          <w:color w:val="000000"/>
          <w:shd w:val="clear" w:color="auto" w:fill="FFFFFF"/>
          <w:lang w:eastAsia="en-GB"/>
        </w:rPr>
      </w:pPr>
    </w:p>
    <w:p w14:paraId="2835EAD9" w14:textId="377F5834" w:rsidR="001D69EE" w:rsidRPr="001D69EE" w:rsidRDefault="001D69EE" w:rsidP="00750F0A">
      <w:pPr>
        <w:rPr>
          <w:rFonts w:ascii="Arial" w:eastAsia="Times New Roman" w:hAnsi="Arial" w:cs="Arial"/>
          <w:b/>
          <w:bCs/>
          <w:color w:val="000000"/>
          <w:shd w:val="clear" w:color="auto" w:fill="FFFFFF"/>
          <w:lang w:eastAsia="en-GB"/>
        </w:rPr>
      </w:pPr>
    </w:p>
    <w:p w14:paraId="2B67A6C6" w14:textId="760126A8" w:rsidR="001D69EE" w:rsidRPr="001D69EE" w:rsidRDefault="001D69EE" w:rsidP="00750F0A">
      <w:pPr>
        <w:rPr>
          <w:rFonts w:ascii="Arial" w:eastAsia="Times New Roman" w:hAnsi="Arial" w:cs="Arial"/>
          <w:b/>
          <w:bCs/>
          <w:color w:val="000000"/>
          <w:shd w:val="clear" w:color="auto" w:fill="FFFFFF"/>
          <w:lang w:eastAsia="en-GB"/>
        </w:rPr>
      </w:pPr>
      <w:r w:rsidRPr="001D69EE">
        <w:rPr>
          <w:rFonts w:ascii="Arial" w:eastAsia="Times New Roman" w:hAnsi="Arial" w:cs="Arial"/>
          <w:b/>
          <w:bCs/>
          <w:color w:val="000000"/>
          <w:shd w:val="clear" w:color="auto" w:fill="FFFFFF"/>
          <w:lang w:eastAsia="en-GB"/>
        </w:rPr>
        <w:t>Estructura modular e implementación</w:t>
      </w:r>
    </w:p>
    <w:p w14:paraId="64F258FC" w14:textId="38720911" w:rsidR="00494B0E" w:rsidRDefault="00494B0E" w:rsidP="00750F0A">
      <w:pPr>
        <w:rPr>
          <w:rFonts w:ascii="Arial" w:eastAsia="Times New Roman" w:hAnsi="Arial" w:cs="Arial"/>
          <w:b/>
          <w:bCs/>
          <w:color w:val="000000"/>
          <w:shd w:val="clear" w:color="auto" w:fill="FFFFFF"/>
          <w:lang w:eastAsia="en-GB"/>
        </w:rPr>
      </w:pPr>
      <w:r w:rsidRPr="009B37D1">
        <w:rPr>
          <w:rFonts w:ascii="Arial" w:eastAsia="Times New Roman" w:hAnsi="Arial" w:cs="Arial"/>
          <w:color w:val="000000"/>
          <w:shd w:val="clear" w:color="auto" w:fill="FFFFFF"/>
          <w:lang w:eastAsia="en-GB"/>
        </w:rPr>
        <w:t xml:space="preserve">La comprobación de la hipótesis </w:t>
      </w:r>
      <w:r w:rsidR="00B54E6B">
        <w:rPr>
          <w:rFonts w:ascii="Arial" w:eastAsia="Times New Roman" w:hAnsi="Arial" w:cs="Arial"/>
          <w:color w:val="000000"/>
          <w:shd w:val="clear" w:color="auto" w:fill="FFFFFF"/>
          <w:lang w:eastAsia="en-GB"/>
        </w:rPr>
        <w:t xml:space="preserve">se </w:t>
      </w:r>
      <w:r w:rsidRPr="009B37D1">
        <w:rPr>
          <w:rFonts w:ascii="Arial" w:eastAsia="Times New Roman" w:hAnsi="Arial" w:cs="Arial"/>
          <w:color w:val="000000"/>
          <w:shd w:val="clear" w:color="auto" w:fill="FFFFFF"/>
          <w:lang w:eastAsia="en-GB"/>
        </w:rPr>
        <w:t>reali</w:t>
      </w:r>
      <w:r w:rsidR="00B54E6B">
        <w:rPr>
          <w:rFonts w:ascii="Arial" w:eastAsia="Times New Roman" w:hAnsi="Arial" w:cs="Arial"/>
          <w:color w:val="000000"/>
          <w:shd w:val="clear" w:color="auto" w:fill="FFFFFF"/>
          <w:lang w:eastAsia="en-GB"/>
        </w:rPr>
        <w:t>zará</w:t>
      </w:r>
      <w:r w:rsidRPr="009B37D1">
        <w:rPr>
          <w:rFonts w:ascii="Arial" w:eastAsia="Times New Roman" w:hAnsi="Arial" w:cs="Arial"/>
          <w:color w:val="000000"/>
          <w:shd w:val="clear" w:color="auto" w:fill="FFFFFF"/>
          <w:lang w:eastAsia="en-GB"/>
        </w:rPr>
        <w:t xml:space="preserve"> </w:t>
      </w:r>
      <w:r w:rsidRPr="00A864C8">
        <w:rPr>
          <w:rFonts w:ascii="Arial" w:eastAsia="Times New Roman" w:hAnsi="Arial" w:cs="Arial"/>
          <w:b/>
          <w:bCs/>
          <w:color w:val="000000"/>
          <w:shd w:val="clear" w:color="auto" w:fill="FFFFFF"/>
          <w:lang w:eastAsia="en-GB"/>
        </w:rPr>
        <w:t>en</w:t>
      </w:r>
      <w:r w:rsidR="001D69EE" w:rsidRPr="00A864C8">
        <w:rPr>
          <w:rFonts w:ascii="Arial" w:eastAsia="Times New Roman" w:hAnsi="Arial" w:cs="Arial"/>
          <w:b/>
          <w:bCs/>
          <w:color w:val="000000"/>
          <w:shd w:val="clear" w:color="auto" w:fill="FFFFFF"/>
          <w:lang w:eastAsia="en-GB"/>
        </w:rPr>
        <w:t xml:space="preserve"> </w:t>
      </w:r>
      <w:r w:rsidRPr="00A864C8">
        <w:rPr>
          <w:rFonts w:ascii="Arial" w:eastAsia="Times New Roman" w:hAnsi="Arial" w:cs="Arial"/>
          <w:b/>
          <w:bCs/>
          <w:color w:val="000000"/>
          <w:shd w:val="clear" w:color="auto" w:fill="FFFFFF"/>
          <w:lang w:eastAsia="en-GB"/>
        </w:rPr>
        <w:t>3 módulos interrelacionados:</w:t>
      </w:r>
    </w:p>
    <w:p w14:paraId="292CAA6D" w14:textId="77777777" w:rsidR="002F38F9" w:rsidRPr="00CF5586" w:rsidRDefault="002F38F9" w:rsidP="002F38F9">
      <w:pPr>
        <w:rPr>
          <w:rFonts w:ascii="Times New Roman" w:eastAsia="Times New Roman" w:hAnsi="Times New Roman" w:cs="Times New Roman"/>
          <w:color w:val="000000"/>
          <w:lang w:eastAsia="en-GB"/>
        </w:rPr>
      </w:pPr>
    </w:p>
    <w:p w14:paraId="2AABE54C" w14:textId="6E5FB382" w:rsidR="00280DB8" w:rsidRDefault="002F38F9" w:rsidP="00280DB8">
      <w:pPr>
        <w:rPr>
          <w:rFonts w:ascii="Arial" w:eastAsia="Times New Roman" w:hAnsi="Arial" w:cs="Arial"/>
          <w:color w:val="000000"/>
          <w:shd w:val="clear" w:color="auto" w:fill="FFFFFF"/>
          <w:lang w:eastAsia="en-GB"/>
        </w:rPr>
      </w:pPr>
      <w:r w:rsidRPr="00CF5586">
        <w:rPr>
          <w:rFonts w:ascii="Arial" w:eastAsia="Times New Roman" w:hAnsi="Arial" w:cs="Arial"/>
          <w:b/>
          <w:bCs/>
          <w:color w:val="000000"/>
          <w:u w:val="single"/>
          <w:shd w:val="clear" w:color="auto" w:fill="FFFFFF"/>
          <w:lang w:eastAsia="en-GB"/>
        </w:rPr>
        <w:t>Módulo</w:t>
      </w:r>
      <w:r w:rsidRPr="009B37D1">
        <w:rPr>
          <w:rFonts w:ascii="Arial" w:eastAsia="Times New Roman" w:hAnsi="Arial" w:cs="Arial"/>
          <w:b/>
          <w:bCs/>
          <w:color w:val="000000"/>
          <w:u w:val="single"/>
          <w:shd w:val="clear" w:color="auto" w:fill="FFFFFF"/>
          <w:lang w:eastAsia="en-GB"/>
        </w:rPr>
        <w:t xml:space="preserve"> </w:t>
      </w:r>
      <w:r w:rsidR="009916CA">
        <w:rPr>
          <w:rFonts w:ascii="Arial" w:eastAsia="Times New Roman" w:hAnsi="Arial" w:cs="Arial"/>
          <w:b/>
          <w:bCs/>
          <w:color w:val="000000"/>
          <w:u w:val="single"/>
          <w:shd w:val="clear" w:color="auto" w:fill="FFFFFF"/>
          <w:lang w:eastAsia="en-GB"/>
        </w:rPr>
        <w:t>1</w:t>
      </w:r>
      <w:r w:rsidRPr="009B37D1">
        <w:rPr>
          <w:rFonts w:ascii="Arial" w:eastAsia="Times New Roman" w:hAnsi="Arial" w:cs="Arial"/>
          <w:b/>
          <w:bCs/>
          <w:color w:val="000000"/>
          <w:u w:val="single"/>
          <w:shd w:val="clear" w:color="auto" w:fill="FFFFFF"/>
          <w:lang w:eastAsia="en-GB"/>
        </w:rPr>
        <w:t>:</w:t>
      </w:r>
      <w:r w:rsidRPr="009B37D1">
        <w:rPr>
          <w:rFonts w:ascii="Arial" w:eastAsia="Times New Roman" w:hAnsi="Arial" w:cs="Arial"/>
          <w:b/>
          <w:bCs/>
          <w:color w:val="000000"/>
          <w:shd w:val="clear" w:color="auto" w:fill="FFFFFF"/>
          <w:lang w:eastAsia="en-GB"/>
        </w:rPr>
        <w:t xml:space="preserve"> </w:t>
      </w:r>
      <w:r w:rsidR="00B54E6B">
        <w:rPr>
          <w:rFonts w:ascii="Arial" w:eastAsia="Times New Roman" w:hAnsi="Arial" w:cs="Arial"/>
          <w:b/>
          <w:bCs/>
          <w:color w:val="000000"/>
          <w:shd w:val="clear" w:color="auto" w:fill="FFFFFF"/>
          <w:lang w:eastAsia="en-GB"/>
        </w:rPr>
        <w:t>I</w:t>
      </w:r>
      <w:r w:rsidRPr="00CF5586">
        <w:rPr>
          <w:rFonts w:ascii="Arial" w:eastAsia="Times New Roman" w:hAnsi="Arial" w:cs="Arial"/>
          <w:b/>
          <w:bCs/>
          <w:color w:val="000000"/>
          <w:shd w:val="clear" w:color="auto" w:fill="FFFFFF"/>
          <w:lang w:eastAsia="en-GB"/>
        </w:rPr>
        <w:t xml:space="preserve">nvestigación sobre </w:t>
      </w:r>
      <w:r w:rsidRPr="00280DB8">
        <w:rPr>
          <w:rFonts w:ascii="Arial" w:eastAsia="Times New Roman" w:hAnsi="Arial" w:cs="Arial"/>
          <w:b/>
          <w:bCs/>
          <w:color w:val="000000"/>
          <w:shd w:val="clear" w:color="auto" w:fill="FFFFFF"/>
          <w:lang w:eastAsia="en-GB"/>
        </w:rPr>
        <w:t>“</w:t>
      </w:r>
      <w:r w:rsidR="00280DB8" w:rsidRPr="00280DB8">
        <w:rPr>
          <w:rFonts w:ascii="Arial" w:eastAsia="Times New Roman" w:hAnsi="Arial" w:cs="Arial"/>
          <w:b/>
          <w:bCs/>
          <w:lang w:eastAsia="es-MX"/>
        </w:rPr>
        <w:t>Localización de ODS, presupuesto y desarrollo sostenible de Vera</w:t>
      </w:r>
      <w:r w:rsidRPr="00CF5586">
        <w:rPr>
          <w:rFonts w:ascii="Arial" w:eastAsia="Times New Roman" w:hAnsi="Arial" w:cs="Arial"/>
          <w:color w:val="000000"/>
          <w:shd w:val="clear" w:color="auto" w:fill="FFFFFF"/>
          <w:lang w:eastAsia="en-GB"/>
        </w:rPr>
        <w:t>”</w:t>
      </w:r>
    </w:p>
    <w:p w14:paraId="14697EDC" w14:textId="53D3FAC9" w:rsidR="00A864C8" w:rsidRPr="0030051E" w:rsidRDefault="00A864C8" w:rsidP="00A864C8">
      <w:pPr>
        <w:spacing w:before="240" w:after="240"/>
        <w:jc w:val="both"/>
        <w:rPr>
          <w:rFonts w:ascii="Arial" w:eastAsia="Times New Roman" w:hAnsi="Arial" w:cs="Arial"/>
          <w:shd w:val="clear" w:color="auto" w:fill="FFFFFF"/>
          <w:lang w:eastAsia="es-MX"/>
        </w:rPr>
      </w:pPr>
      <w:r w:rsidRPr="00A62F52">
        <w:rPr>
          <w:rFonts w:ascii="Arial" w:eastAsia="Times New Roman" w:hAnsi="Arial" w:cs="Arial"/>
          <w:shd w:val="clear" w:color="auto" w:fill="FFFFFF"/>
          <w:lang w:eastAsia="es-MX"/>
        </w:rPr>
        <w:t>El presente proyecto constituye uno de los tres módulos integrados del programa de investigación sobre ciencia, educación y desarrollo sostenible local que se desarrolla en el Colegio Superior 42 de Vera</w:t>
      </w:r>
      <w:r w:rsidR="0030051E">
        <w:rPr>
          <w:rFonts w:ascii="Arial" w:eastAsia="Times New Roman" w:hAnsi="Arial" w:cs="Arial"/>
          <w:shd w:val="clear" w:color="auto" w:fill="FFFFFF"/>
          <w:lang w:eastAsia="es-MX"/>
        </w:rPr>
        <w:t xml:space="preserve"> (CS42), </w:t>
      </w:r>
      <w:r w:rsidRPr="00A62F52">
        <w:rPr>
          <w:rFonts w:ascii="Arial" w:eastAsia="Times New Roman" w:hAnsi="Arial" w:cs="Arial"/>
          <w:shd w:val="clear" w:color="auto" w:fill="FFFFFF"/>
          <w:lang w:eastAsia="es-MX"/>
        </w:rPr>
        <w:t>Santa Fe</w:t>
      </w:r>
      <w:r>
        <w:rPr>
          <w:rFonts w:ascii="Arial" w:eastAsia="Times New Roman" w:hAnsi="Arial" w:cs="Arial"/>
          <w:shd w:val="clear" w:color="auto" w:fill="FFFFFF"/>
          <w:lang w:eastAsia="es-MX"/>
        </w:rPr>
        <w:t>.</w:t>
      </w:r>
    </w:p>
    <w:p w14:paraId="2E34821C" w14:textId="77777777" w:rsidR="00A864C8" w:rsidRPr="00A62F52" w:rsidRDefault="00A864C8" w:rsidP="00A864C8">
      <w:pPr>
        <w:spacing w:before="240" w:after="240"/>
        <w:jc w:val="both"/>
        <w:rPr>
          <w:rFonts w:ascii="Arial" w:eastAsia="Times New Roman" w:hAnsi="Arial" w:cs="Arial"/>
          <w:lang w:eastAsia="es-MX"/>
        </w:rPr>
      </w:pPr>
      <w:r>
        <w:rPr>
          <w:rFonts w:ascii="Arial" w:eastAsia="Times New Roman" w:hAnsi="Arial" w:cs="Arial"/>
          <w:shd w:val="clear" w:color="auto" w:fill="FFFFFF"/>
          <w:lang w:eastAsia="es-MX"/>
        </w:rPr>
        <w:t>El módulo de investigación se</w:t>
      </w:r>
      <w:r w:rsidRPr="00A62F52">
        <w:rPr>
          <w:rFonts w:ascii="Arial" w:eastAsia="Times New Roman" w:hAnsi="Arial" w:cs="Arial"/>
          <w:lang w:eastAsia="es-MX"/>
        </w:rPr>
        <w:t xml:space="preserve"> propone integrar una estrategia </w:t>
      </w:r>
      <w:r>
        <w:rPr>
          <w:rFonts w:ascii="Arial" w:eastAsia="Times New Roman" w:hAnsi="Arial" w:cs="Arial"/>
          <w:lang w:eastAsia="es-MX"/>
        </w:rPr>
        <w:t>de</w:t>
      </w:r>
      <w:r w:rsidRPr="00A62F52">
        <w:rPr>
          <w:rFonts w:ascii="Arial" w:eastAsia="Times New Roman" w:hAnsi="Arial" w:cs="Arial"/>
          <w:lang w:eastAsia="es-MX"/>
        </w:rPr>
        <w:t xml:space="preserve"> localización de los ODS</w:t>
      </w:r>
      <w:r>
        <w:rPr>
          <w:rFonts w:ascii="Arial" w:eastAsia="Times New Roman" w:hAnsi="Arial" w:cs="Arial"/>
          <w:lang w:eastAsia="es-MX"/>
        </w:rPr>
        <w:t xml:space="preserve"> desde la Municipalidad,</w:t>
      </w:r>
      <w:r w:rsidRPr="00A62F52">
        <w:rPr>
          <w:rFonts w:ascii="Arial" w:eastAsia="Times New Roman" w:hAnsi="Arial" w:cs="Arial"/>
          <w:lang w:eastAsia="es-MX"/>
        </w:rPr>
        <w:t xml:space="preserve"> con la Educación para el Desarrollo Sostenible (EDS) y la generación de capacidades de investigación </w:t>
      </w:r>
      <w:r>
        <w:rPr>
          <w:rFonts w:ascii="Arial" w:eastAsia="Times New Roman" w:hAnsi="Arial" w:cs="Arial"/>
          <w:lang w:eastAsia="es-MX"/>
        </w:rPr>
        <w:t>y comunicación social a desarrollar desde el CS42.</w:t>
      </w:r>
    </w:p>
    <w:p w14:paraId="2F702AE3" w14:textId="77777777" w:rsidR="00A864C8" w:rsidRDefault="00A864C8" w:rsidP="00A864C8">
      <w:pPr>
        <w:rPr>
          <w:rFonts w:ascii="Arial" w:eastAsia="Times New Roman" w:hAnsi="Arial" w:cs="Arial"/>
          <w:lang w:eastAsia="es-MX"/>
        </w:rPr>
      </w:pPr>
      <w:r>
        <w:rPr>
          <w:rFonts w:ascii="Arial" w:eastAsia="Times New Roman" w:hAnsi="Arial" w:cs="Arial"/>
          <w:lang w:eastAsia="es-MX"/>
        </w:rPr>
        <w:t xml:space="preserve">El proyecto de investigación-acción está concebido como un instrumento facilitador del proceso de conocimiento y adopción de los ODS a nivel local. </w:t>
      </w:r>
      <w:r w:rsidRPr="00A62F52">
        <w:rPr>
          <w:rFonts w:ascii="Arial" w:eastAsia="Times New Roman" w:hAnsi="Arial" w:cs="Arial"/>
          <w:lang w:eastAsia="es-MX"/>
        </w:rPr>
        <w:t xml:space="preserve">En este contexto, el análisis del presupuesto local se transforma en un indicador y un instrumento para </w:t>
      </w:r>
      <w:r w:rsidRPr="00A62F52">
        <w:rPr>
          <w:rFonts w:ascii="Arial" w:eastAsia="Times New Roman" w:hAnsi="Arial" w:cs="Arial"/>
          <w:lang w:eastAsia="es-MX"/>
        </w:rPr>
        <w:lastRenderedPageBreak/>
        <w:t>observar</w:t>
      </w:r>
      <w:r>
        <w:rPr>
          <w:rFonts w:ascii="Arial" w:eastAsia="Times New Roman" w:hAnsi="Arial" w:cs="Arial"/>
          <w:lang w:eastAsia="es-MX"/>
        </w:rPr>
        <w:t xml:space="preserve"> la asignación de recursos para el desarrollo local y</w:t>
      </w:r>
      <w:r w:rsidRPr="00A62F52">
        <w:rPr>
          <w:rFonts w:ascii="Arial" w:eastAsia="Times New Roman" w:hAnsi="Arial" w:cs="Arial"/>
          <w:lang w:eastAsia="es-MX"/>
        </w:rPr>
        <w:t xml:space="preserve"> los cambios en el proceso de localización de los ODS </w:t>
      </w:r>
      <w:r>
        <w:rPr>
          <w:rFonts w:ascii="Arial" w:eastAsia="Times New Roman" w:hAnsi="Arial" w:cs="Arial"/>
          <w:lang w:eastAsia="es-MX"/>
        </w:rPr>
        <w:t>en la</w:t>
      </w:r>
      <w:r w:rsidRPr="00A62F52">
        <w:rPr>
          <w:rFonts w:ascii="Arial" w:eastAsia="Times New Roman" w:hAnsi="Arial" w:cs="Arial"/>
          <w:lang w:eastAsia="es-MX"/>
        </w:rPr>
        <w:t xml:space="preserve"> transición hacia la sostenibilidad.</w:t>
      </w:r>
    </w:p>
    <w:p w14:paraId="7D2A2193" w14:textId="77777777" w:rsidR="00A864C8" w:rsidRPr="00A62F52" w:rsidRDefault="00A864C8" w:rsidP="00A864C8">
      <w:pPr>
        <w:rPr>
          <w:rFonts w:ascii="Arial" w:eastAsia="Times New Roman" w:hAnsi="Arial" w:cs="Arial"/>
          <w:lang w:eastAsia="es-MX"/>
        </w:rPr>
      </w:pPr>
    </w:p>
    <w:p w14:paraId="5456FFCF" w14:textId="77777777" w:rsidR="00A864C8" w:rsidRPr="00A62F52" w:rsidRDefault="00A864C8" w:rsidP="00A864C8">
      <w:pPr>
        <w:spacing w:before="240" w:after="240"/>
        <w:jc w:val="both"/>
        <w:rPr>
          <w:rFonts w:ascii="Arial" w:eastAsia="Times New Roman" w:hAnsi="Arial" w:cs="Arial"/>
          <w:lang w:eastAsia="es-MX"/>
        </w:rPr>
      </w:pPr>
      <w:r w:rsidRPr="00A62F52">
        <w:rPr>
          <w:rFonts w:ascii="Arial" w:eastAsia="Times New Roman" w:hAnsi="Arial" w:cs="Arial"/>
          <w:b/>
          <w:bCs/>
          <w:lang w:eastAsia="es-MX"/>
        </w:rPr>
        <w:t>Definición del problema a abordar</w:t>
      </w:r>
    </w:p>
    <w:p w14:paraId="28A08855" w14:textId="77777777" w:rsidR="00A864C8" w:rsidRDefault="00A864C8" w:rsidP="00A864C8">
      <w:pPr>
        <w:spacing w:before="240" w:after="240"/>
        <w:jc w:val="both"/>
        <w:rPr>
          <w:rFonts w:ascii="Arial" w:eastAsia="Times New Roman" w:hAnsi="Arial" w:cs="Arial"/>
          <w:lang w:eastAsia="es-MX"/>
        </w:rPr>
      </w:pPr>
      <w:r w:rsidRPr="00A62F52">
        <w:rPr>
          <w:rFonts w:ascii="Arial" w:eastAsia="Times New Roman" w:hAnsi="Arial" w:cs="Arial"/>
          <w:lang w:eastAsia="es-MX"/>
        </w:rPr>
        <w:t xml:space="preserve">La </w:t>
      </w:r>
      <w:r w:rsidRPr="007842D5">
        <w:rPr>
          <w:rFonts w:ascii="Arial" w:eastAsia="Times New Roman" w:hAnsi="Arial" w:cs="Arial"/>
          <w:lang w:eastAsia="es-MX"/>
        </w:rPr>
        <w:t>localización de los ODS</w:t>
      </w:r>
      <w:r w:rsidRPr="00A62F52">
        <w:rPr>
          <w:rFonts w:ascii="Arial" w:eastAsia="Times New Roman" w:hAnsi="Arial" w:cs="Arial"/>
          <w:b/>
          <w:bCs/>
          <w:lang w:eastAsia="es-MX"/>
        </w:rPr>
        <w:t xml:space="preserve"> </w:t>
      </w:r>
      <w:r w:rsidRPr="00A62F52">
        <w:rPr>
          <w:rFonts w:ascii="Arial" w:eastAsia="Times New Roman" w:hAnsi="Arial" w:cs="Arial"/>
          <w:lang w:eastAsia="es-MX"/>
        </w:rPr>
        <w:t>a nivel municipal ha sido un gran desafío para Argentina desde la adopción y adaptación de los mismos</w:t>
      </w:r>
      <w:r>
        <w:rPr>
          <w:rFonts w:ascii="Arial" w:eastAsia="Times New Roman" w:hAnsi="Arial" w:cs="Arial"/>
          <w:lang w:eastAsia="es-MX"/>
        </w:rPr>
        <w:t>, además de tener gran centralidad en el proceso de alcanzarlos en tiempo y forma</w:t>
      </w:r>
      <w:r w:rsidRPr="00A62F52">
        <w:rPr>
          <w:rFonts w:ascii="Arial" w:eastAsia="Times New Roman" w:hAnsi="Arial" w:cs="Arial"/>
          <w:lang w:eastAsia="es-MX"/>
        </w:rPr>
        <w:t xml:space="preserve">. </w:t>
      </w:r>
    </w:p>
    <w:p w14:paraId="319B0071" w14:textId="364DCE9A" w:rsidR="00A864C8" w:rsidRDefault="00A864C8" w:rsidP="00A864C8">
      <w:pPr>
        <w:spacing w:before="240" w:after="240"/>
        <w:jc w:val="both"/>
        <w:rPr>
          <w:rFonts w:ascii="Arial" w:eastAsia="Times New Roman" w:hAnsi="Arial" w:cs="Arial"/>
          <w:lang w:eastAsia="es-MX"/>
        </w:rPr>
      </w:pPr>
      <w:r w:rsidRPr="00A62F52">
        <w:rPr>
          <w:rFonts w:ascii="Arial" w:eastAsia="Times New Roman" w:hAnsi="Arial" w:cs="Arial"/>
          <w:lang w:eastAsia="es-MX"/>
        </w:rPr>
        <w:t>Recién en 2018, tres años después de su adopción por la ONU, se publicó un Manual para la Adaptación Local de los Objetivos de Desarrollo Sostenible (CNCPS, 2018) para orientar el proceso.</w:t>
      </w:r>
      <w:r>
        <w:rPr>
          <w:rFonts w:ascii="Arial" w:eastAsia="Times New Roman" w:hAnsi="Arial" w:cs="Arial"/>
          <w:lang w:eastAsia="es-MX"/>
        </w:rPr>
        <w:t xml:space="preserve"> La página web de ODS Argentina no exhibe actividades o progreso</w:t>
      </w:r>
      <w:r w:rsidR="00BB0D80">
        <w:rPr>
          <w:rFonts w:ascii="Arial" w:eastAsia="Times New Roman" w:hAnsi="Arial" w:cs="Arial"/>
          <w:lang w:eastAsia="es-MX"/>
        </w:rPr>
        <w:t>s</w:t>
      </w:r>
      <w:r>
        <w:rPr>
          <w:rFonts w:ascii="Arial" w:eastAsia="Times New Roman" w:hAnsi="Arial" w:cs="Arial"/>
          <w:lang w:eastAsia="es-MX"/>
        </w:rPr>
        <w:t xml:space="preserve"> </w:t>
      </w:r>
      <w:r w:rsidR="00BB0D80">
        <w:rPr>
          <w:rFonts w:ascii="Arial" w:eastAsia="Times New Roman" w:hAnsi="Arial" w:cs="Arial"/>
          <w:lang w:eastAsia="es-MX"/>
        </w:rPr>
        <w:t>significativos</w:t>
      </w:r>
      <w:r>
        <w:rPr>
          <w:rFonts w:ascii="Arial" w:eastAsia="Times New Roman" w:hAnsi="Arial" w:cs="Arial"/>
          <w:lang w:eastAsia="es-MX"/>
        </w:rPr>
        <w:t xml:space="preserve"> en materia de localización</w:t>
      </w:r>
      <w:r w:rsidR="00BB0D80">
        <w:rPr>
          <w:rFonts w:ascii="Arial" w:eastAsia="Times New Roman" w:hAnsi="Arial" w:cs="Arial"/>
          <w:lang w:eastAsia="es-MX"/>
        </w:rPr>
        <w:t xml:space="preserve"> de los objetivos y metas</w:t>
      </w:r>
      <w:r>
        <w:rPr>
          <w:rFonts w:ascii="Arial" w:eastAsia="Times New Roman" w:hAnsi="Arial" w:cs="Arial"/>
          <w:lang w:eastAsia="es-MX"/>
        </w:rPr>
        <w:t xml:space="preserve"> (</w:t>
      </w:r>
      <w:hyperlink r:id="rId7" w:history="1">
        <w:r w:rsidRPr="00243D0E">
          <w:rPr>
            <w:rStyle w:val="Hipervnculo"/>
            <w:rFonts w:ascii="Arial" w:eastAsia="Times New Roman" w:hAnsi="Arial" w:cs="Arial"/>
            <w:lang w:eastAsia="es-MX"/>
          </w:rPr>
          <w:t>https://www.argentina.gob.ar/politicassociales/ods/subnacional/municipios</w:t>
        </w:r>
      </w:hyperlink>
      <w:r>
        <w:rPr>
          <w:rFonts w:ascii="Arial" w:eastAsia="Times New Roman" w:hAnsi="Arial" w:cs="Arial"/>
          <w:lang w:eastAsia="es-MX"/>
        </w:rPr>
        <w:t xml:space="preserve">. Acceso </w:t>
      </w:r>
      <w:proofErr w:type="gramStart"/>
      <w:r>
        <w:rPr>
          <w:rFonts w:ascii="Arial" w:eastAsia="Times New Roman" w:hAnsi="Arial" w:cs="Arial"/>
          <w:lang w:eastAsia="es-MX"/>
        </w:rPr>
        <w:t>Mayo</w:t>
      </w:r>
      <w:proofErr w:type="gramEnd"/>
      <w:r>
        <w:rPr>
          <w:rFonts w:ascii="Arial" w:eastAsia="Times New Roman" w:hAnsi="Arial" w:cs="Arial"/>
          <w:lang w:eastAsia="es-MX"/>
        </w:rPr>
        <w:t xml:space="preserve"> 6, 2021). Más específicamente, </w:t>
      </w:r>
      <w:r w:rsidR="00DE67F1">
        <w:rPr>
          <w:rFonts w:ascii="Arial" w:eastAsia="Times New Roman" w:hAnsi="Arial" w:cs="Arial"/>
          <w:lang w:eastAsia="es-MX"/>
        </w:rPr>
        <w:t>observaciones</w:t>
      </w:r>
      <w:r>
        <w:rPr>
          <w:rFonts w:ascii="Arial" w:eastAsia="Times New Roman" w:hAnsi="Arial" w:cs="Arial"/>
          <w:lang w:eastAsia="es-MX"/>
        </w:rPr>
        <w:t xml:space="preserve"> preliminares permitirían confirmar que no se ha avanzado en la designación de un</w:t>
      </w:r>
      <w:r w:rsidRPr="00A62F52">
        <w:rPr>
          <w:rFonts w:ascii="Arial" w:eastAsia="Times New Roman" w:hAnsi="Arial" w:cs="Arial"/>
          <w:lang w:eastAsia="es-MX"/>
        </w:rPr>
        <w:t xml:space="preserve"> punto focal ni una estrategia para localizar los ODS</w:t>
      </w:r>
      <w:r w:rsidR="00DE67F1">
        <w:rPr>
          <w:rFonts w:ascii="Arial" w:eastAsia="Times New Roman" w:hAnsi="Arial" w:cs="Arial"/>
          <w:lang w:eastAsia="es-MX"/>
        </w:rPr>
        <w:t xml:space="preserve"> en la ciudad de Vera</w:t>
      </w:r>
      <w:r w:rsidRPr="00A62F52">
        <w:rPr>
          <w:rFonts w:ascii="Arial" w:eastAsia="Times New Roman" w:hAnsi="Arial" w:cs="Arial"/>
          <w:lang w:eastAsia="es-MX"/>
        </w:rPr>
        <w:t>.</w:t>
      </w:r>
      <w:r>
        <w:rPr>
          <w:rFonts w:ascii="Arial" w:eastAsia="Times New Roman" w:hAnsi="Arial" w:cs="Arial"/>
          <w:lang w:eastAsia="es-MX"/>
        </w:rPr>
        <w:t xml:space="preserve"> La falta de avances concretos</w:t>
      </w:r>
      <w:r w:rsidR="00DE67F1">
        <w:rPr>
          <w:rFonts w:ascii="Arial" w:eastAsia="Times New Roman" w:hAnsi="Arial" w:cs="Arial"/>
          <w:lang w:eastAsia="es-MX"/>
        </w:rPr>
        <w:t xml:space="preserve"> en estos rubros</w:t>
      </w:r>
      <w:r>
        <w:rPr>
          <w:rFonts w:ascii="Arial" w:eastAsia="Times New Roman" w:hAnsi="Arial" w:cs="Arial"/>
          <w:lang w:eastAsia="es-MX"/>
        </w:rPr>
        <w:t xml:space="preserve"> se transforma así en un claro obstáculo para alcanzar en tiempo y forma las metas fijadas por los ODS Argentina.</w:t>
      </w:r>
    </w:p>
    <w:p w14:paraId="226CC78B" w14:textId="77777777" w:rsidR="00A864C8" w:rsidRPr="00A62F52" w:rsidRDefault="00A864C8" w:rsidP="00A864C8">
      <w:pPr>
        <w:spacing w:before="240" w:after="240"/>
        <w:jc w:val="both"/>
        <w:rPr>
          <w:rFonts w:ascii="Arial" w:eastAsia="Times New Roman" w:hAnsi="Arial" w:cs="Arial"/>
          <w:lang w:eastAsia="es-MX"/>
        </w:rPr>
      </w:pPr>
      <w:r>
        <w:rPr>
          <w:rFonts w:ascii="Arial" w:eastAsia="Times New Roman" w:hAnsi="Arial" w:cs="Arial"/>
          <w:lang w:eastAsia="es-MX"/>
        </w:rPr>
        <w:t xml:space="preserve">El proyecto de investigación abordará esta problemática, tratando de la </w:t>
      </w:r>
      <w:proofErr w:type="spellStart"/>
      <w:r>
        <w:rPr>
          <w:rFonts w:ascii="Arial" w:eastAsia="Times New Roman" w:hAnsi="Arial" w:cs="Arial"/>
          <w:lang w:eastAsia="es-MX"/>
        </w:rPr>
        <w:t>co-producción</w:t>
      </w:r>
      <w:proofErr w:type="spellEnd"/>
      <w:r>
        <w:rPr>
          <w:rFonts w:ascii="Arial" w:eastAsia="Times New Roman" w:hAnsi="Arial" w:cs="Arial"/>
          <w:lang w:eastAsia="es-MX"/>
        </w:rPr>
        <w:t xml:space="preserve"> de conocimiento entre investigadores/as y funcionarios/as para facilitar la identificación de estrategias y pasos concretos para lograr la localización de los ODS en un lapso razonable.</w:t>
      </w:r>
    </w:p>
    <w:p w14:paraId="422FE6D4" w14:textId="77777777" w:rsidR="00A864C8" w:rsidRPr="00A62F52" w:rsidRDefault="00A864C8" w:rsidP="00A864C8">
      <w:pPr>
        <w:spacing w:before="240" w:after="240"/>
        <w:jc w:val="both"/>
        <w:rPr>
          <w:rFonts w:ascii="Arial" w:eastAsia="Times New Roman" w:hAnsi="Arial" w:cs="Arial"/>
          <w:lang w:eastAsia="es-MX"/>
        </w:rPr>
      </w:pPr>
      <w:r w:rsidRPr="00A62F52">
        <w:rPr>
          <w:rFonts w:ascii="Arial" w:eastAsia="Times New Roman" w:hAnsi="Arial" w:cs="Arial"/>
          <w:b/>
          <w:bCs/>
          <w:lang w:eastAsia="es-MX"/>
        </w:rPr>
        <w:t>Objetivos generales y específicos</w:t>
      </w:r>
    </w:p>
    <w:p w14:paraId="42B729DC" w14:textId="01373128" w:rsidR="00A864C8" w:rsidRPr="00A62F52" w:rsidRDefault="00A864C8" w:rsidP="00A864C8">
      <w:pPr>
        <w:spacing w:before="240" w:after="240"/>
        <w:jc w:val="both"/>
        <w:rPr>
          <w:rFonts w:ascii="Arial" w:eastAsia="Times New Roman" w:hAnsi="Arial" w:cs="Arial"/>
          <w:lang w:eastAsia="es-MX"/>
        </w:rPr>
      </w:pPr>
      <w:r w:rsidRPr="00A62F52">
        <w:rPr>
          <w:rFonts w:ascii="Arial" w:eastAsia="Times New Roman" w:hAnsi="Arial" w:cs="Arial"/>
          <w:lang w:eastAsia="es-MX"/>
        </w:rPr>
        <w:t xml:space="preserve">El </w:t>
      </w:r>
      <w:r w:rsidRPr="00A62F52">
        <w:rPr>
          <w:rFonts w:ascii="Arial" w:eastAsia="Times New Roman" w:hAnsi="Arial" w:cs="Arial"/>
          <w:b/>
          <w:bCs/>
          <w:lang w:eastAsia="es-MX"/>
        </w:rPr>
        <w:t>objetivo general</w:t>
      </w:r>
      <w:r w:rsidRPr="00A62F52">
        <w:rPr>
          <w:rFonts w:ascii="Arial" w:eastAsia="Times New Roman" w:hAnsi="Arial" w:cs="Arial"/>
          <w:lang w:eastAsia="es-MX"/>
        </w:rPr>
        <w:t xml:space="preserve"> </w:t>
      </w:r>
      <w:r>
        <w:rPr>
          <w:rFonts w:ascii="Arial" w:eastAsia="Times New Roman" w:hAnsi="Arial" w:cs="Arial"/>
          <w:lang w:eastAsia="es-MX"/>
        </w:rPr>
        <w:t xml:space="preserve">del proyecto de investigación </w:t>
      </w:r>
      <w:r w:rsidRPr="00A62F52">
        <w:rPr>
          <w:rFonts w:ascii="Arial" w:eastAsia="Times New Roman" w:hAnsi="Arial" w:cs="Arial"/>
          <w:lang w:eastAsia="es-MX"/>
        </w:rPr>
        <w:t xml:space="preserve">es contribuir al desarrollo sostenible de Vera mediante </w:t>
      </w:r>
      <w:r>
        <w:rPr>
          <w:rFonts w:ascii="Arial" w:eastAsia="Times New Roman" w:hAnsi="Arial" w:cs="Arial"/>
          <w:lang w:eastAsia="es-MX"/>
        </w:rPr>
        <w:t xml:space="preserve">la </w:t>
      </w:r>
      <w:proofErr w:type="spellStart"/>
      <w:r>
        <w:rPr>
          <w:rFonts w:ascii="Arial" w:eastAsia="Times New Roman" w:hAnsi="Arial" w:cs="Arial"/>
          <w:lang w:eastAsia="es-MX"/>
        </w:rPr>
        <w:t>co-producción</w:t>
      </w:r>
      <w:proofErr w:type="spellEnd"/>
      <w:r>
        <w:rPr>
          <w:rFonts w:ascii="Arial" w:eastAsia="Times New Roman" w:hAnsi="Arial" w:cs="Arial"/>
          <w:lang w:eastAsia="es-MX"/>
        </w:rPr>
        <w:t xml:space="preserve"> de conocimiento que permita avanzar en una planificación de largo plazo alineada </w:t>
      </w:r>
      <w:r w:rsidRPr="00A62F52">
        <w:rPr>
          <w:rFonts w:ascii="Arial" w:eastAsia="Times New Roman" w:hAnsi="Arial" w:cs="Arial"/>
          <w:lang w:eastAsia="es-MX"/>
        </w:rPr>
        <w:t>con la Agenda 2030</w:t>
      </w:r>
      <w:r w:rsidR="0030051E">
        <w:rPr>
          <w:rFonts w:ascii="Arial" w:eastAsia="Times New Roman" w:hAnsi="Arial" w:cs="Arial"/>
          <w:lang w:eastAsia="es-MX"/>
        </w:rPr>
        <w:t xml:space="preserve"> de</w:t>
      </w:r>
      <w:r w:rsidRPr="00A62F52">
        <w:rPr>
          <w:rFonts w:ascii="Arial" w:eastAsia="Times New Roman" w:hAnsi="Arial" w:cs="Arial"/>
          <w:lang w:eastAsia="es-MX"/>
        </w:rPr>
        <w:t xml:space="preserve"> Naciones Unidas</w:t>
      </w:r>
      <w:r>
        <w:rPr>
          <w:rFonts w:ascii="Arial" w:eastAsia="Times New Roman" w:hAnsi="Arial" w:cs="Arial"/>
          <w:lang w:eastAsia="es-MX"/>
        </w:rPr>
        <w:t xml:space="preserve"> y la adopción de la misma realizada por la Nación y la Provincia de Santa Fe</w:t>
      </w:r>
      <w:r w:rsidRPr="00A62F52">
        <w:rPr>
          <w:rFonts w:ascii="Arial" w:eastAsia="Times New Roman" w:hAnsi="Arial" w:cs="Arial"/>
          <w:lang w:eastAsia="es-MX"/>
        </w:rPr>
        <w:t>.</w:t>
      </w:r>
    </w:p>
    <w:p w14:paraId="07CDA468" w14:textId="77777777" w:rsidR="00A864C8" w:rsidRPr="00A62F52" w:rsidRDefault="00A864C8" w:rsidP="00A864C8">
      <w:pPr>
        <w:spacing w:before="240" w:after="240"/>
        <w:jc w:val="both"/>
        <w:rPr>
          <w:rFonts w:ascii="Arial" w:eastAsia="Times New Roman" w:hAnsi="Arial" w:cs="Arial"/>
          <w:lang w:eastAsia="es-MX"/>
        </w:rPr>
      </w:pPr>
      <w:r w:rsidRPr="00A62F52">
        <w:rPr>
          <w:rFonts w:ascii="Arial" w:eastAsia="Times New Roman" w:hAnsi="Arial" w:cs="Arial"/>
          <w:lang w:eastAsia="es-MX"/>
        </w:rPr>
        <w:t xml:space="preserve">El </w:t>
      </w:r>
      <w:r w:rsidRPr="00A62F52">
        <w:rPr>
          <w:rFonts w:ascii="Arial" w:eastAsia="Times New Roman" w:hAnsi="Arial" w:cs="Arial"/>
          <w:b/>
          <w:bCs/>
          <w:lang w:eastAsia="es-MX"/>
        </w:rPr>
        <w:t>objetivo específico</w:t>
      </w:r>
      <w:r w:rsidRPr="00A62F52">
        <w:rPr>
          <w:rFonts w:ascii="Arial" w:eastAsia="Times New Roman" w:hAnsi="Arial" w:cs="Arial"/>
          <w:lang w:eastAsia="es-MX"/>
        </w:rPr>
        <w:t xml:space="preserve"> es</w:t>
      </w:r>
      <w:r>
        <w:rPr>
          <w:rFonts w:ascii="Arial" w:eastAsia="Times New Roman" w:hAnsi="Arial" w:cs="Arial"/>
          <w:lang w:eastAsia="es-MX"/>
        </w:rPr>
        <w:t xml:space="preserve"> generar un espacio de </w:t>
      </w:r>
      <w:proofErr w:type="spellStart"/>
      <w:r>
        <w:rPr>
          <w:rFonts w:ascii="Arial" w:eastAsia="Times New Roman" w:hAnsi="Arial" w:cs="Arial"/>
          <w:lang w:eastAsia="es-MX"/>
        </w:rPr>
        <w:t>co-producción</w:t>
      </w:r>
      <w:proofErr w:type="spellEnd"/>
      <w:r>
        <w:rPr>
          <w:rFonts w:ascii="Arial" w:eastAsia="Times New Roman" w:hAnsi="Arial" w:cs="Arial"/>
          <w:lang w:eastAsia="es-MX"/>
        </w:rPr>
        <w:t xml:space="preserve"> de conocimiento entre la Municipalidad de Vera y el equipo de investigación que facilite el proceso de localización de los ODS</w:t>
      </w:r>
      <w:r w:rsidRPr="00A62F52">
        <w:rPr>
          <w:rFonts w:ascii="Arial" w:eastAsia="Times New Roman" w:hAnsi="Arial" w:cs="Arial"/>
          <w:lang w:eastAsia="es-MX"/>
        </w:rPr>
        <w:t xml:space="preserve"> de manera consistente con procedimientos sugeridos por la Nación (CNCPS, 2018) y, de esta manera: </w:t>
      </w:r>
    </w:p>
    <w:p w14:paraId="7728E832" w14:textId="77777777" w:rsidR="00A864C8" w:rsidRPr="00A62F52" w:rsidRDefault="00A864C8" w:rsidP="00A864C8">
      <w:pPr>
        <w:numPr>
          <w:ilvl w:val="0"/>
          <w:numId w:val="3"/>
        </w:numPr>
        <w:textAlignment w:val="baseline"/>
        <w:rPr>
          <w:rFonts w:ascii="Arial" w:eastAsia="Times New Roman" w:hAnsi="Arial" w:cs="Arial"/>
          <w:lang w:eastAsia="es-MX"/>
        </w:rPr>
      </w:pPr>
      <w:r w:rsidRPr="00A62F52">
        <w:rPr>
          <w:rFonts w:ascii="Arial" w:eastAsia="Times New Roman" w:hAnsi="Arial" w:cs="Arial"/>
          <w:lang w:eastAsia="es-MX"/>
        </w:rPr>
        <w:t>Facilitar un enfoque integral de las diversas dimensiones del desarrollo sostenible.</w:t>
      </w:r>
    </w:p>
    <w:p w14:paraId="7760ABC4" w14:textId="77777777" w:rsidR="00A864C8" w:rsidRPr="00A62F52" w:rsidRDefault="00A864C8" w:rsidP="00A864C8">
      <w:pPr>
        <w:numPr>
          <w:ilvl w:val="0"/>
          <w:numId w:val="3"/>
        </w:numPr>
        <w:textAlignment w:val="baseline"/>
        <w:rPr>
          <w:rFonts w:ascii="Arial" w:eastAsia="Times New Roman" w:hAnsi="Arial" w:cs="Arial"/>
          <w:lang w:eastAsia="es-MX"/>
        </w:rPr>
      </w:pPr>
      <w:r w:rsidRPr="00A62F52">
        <w:rPr>
          <w:rFonts w:ascii="Arial" w:eastAsia="Times New Roman" w:hAnsi="Arial" w:cs="Arial"/>
          <w:lang w:eastAsia="es-MX"/>
        </w:rPr>
        <w:t xml:space="preserve">Contribuir al diseño de </w:t>
      </w:r>
      <w:proofErr w:type="spellStart"/>
      <w:r w:rsidRPr="00A62F52">
        <w:rPr>
          <w:rFonts w:ascii="Arial" w:eastAsia="Times New Roman" w:hAnsi="Arial" w:cs="Arial"/>
          <w:lang w:eastAsia="es-MX"/>
        </w:rPr>
        <w:t>políticas</w:t>
      </w:r>
      <w:proofErr w:type="spellEnd"/>
      <w:r w:rsidRPr="00A62F52">
        <w:rPr>
          <w:rFonts w:ascii="Arial" w:eastAsia="Times New Roman" w:hAnsi="Arial" w:cs="Arial"/>
          <w:lang w:eastAsia="es-MX"/>
        </w:rPr>
        <w:t xml:space="preserve"> </w:t>
      </w:r>
      <w:proofErr w:type="spellStart"/>
      <w:r w:rsidRPr="00A62F52">
        <w:rPr>
          <w:rFonts w:ascii="Arial" w:eastAsia="Times New Roman" w:hAnsi="Arial" w:cs="Arial"/>
          <w:lang w:eastAsia="es-MX"/>
        </w:rPr>
        <w:t>públicas</w:t>
      </w:r>
      <w:proofErr w:type="spellEnd"/>
      <w:r w:rsidRPr="00A62F52">
        <w:rPr>
          <w:rFonts w:ascii="Arial" w:eastAsia="Times New Roman" w:hAnsi="Arial" w:cs="Arial"/>
          <w:lang w:eastAsia="es-MX"/>
        </w:rPr>
        <w:t xml:space="preserve"> locales teniendo en cuenta el enfoque de derechos.</w:t>
      </w:r>
    </w:p>
    <w:p w14:paraId="52AA63BB" w14:textId="77777777" w:rsidR="00A864C8" w:rsidRPr="00A62F52" w:rsidRDefault="00A864C8" w:rsidP="00A864C8">
      <w:pPr>
        <w:numPr>
          <w:ilvl w:val="0"/>
          <w:numId w:val="3"/>
        </w:numPr>
        <w:textAlignment w:val="baseline"/>
        <w:rPr>
          <w:rFonts w:ascii="Arial" w:eastAsia="Times New Roman" w:hAnsi="Arial" w:cs="Arial"/>
          <w:lang w:eastAsia="es-MX"/>
        </w:rPr>
      </w:pPr>
      <w:r w:rsidRPr="00A62F52">
        <w:rPr>
          <w:rFonts w:ascii="Arial" w:eastAsia="Times New Roman" w:hAnsi="Arial" w:cs="Arial"/>
          <w:lang w:eastAsia="es-MX"/>
        </w:rPr>
        <w:t xml:space="preserve">Facilitar la </w:t>
      </w:r>
      <w:proofErr w:type="spellStart"/>
      <w:r w:rsidRPr="00A62F52">
        <w:rPr>
          <w:rFonts w:ascii="Arial" w:eastAsia="Times New Roman" w:hAnsi="Arial" w:cs="Arial"/>
          <w:lang w:eastAsia="es-MX"/>
        </w:rPr>
        <w:t>recuperación</w:t>
      </w:r>
      <w:proofErr w:type="spellEnd"/>
      <w:r w:rsidRPr="00A62F52">
        <w:rPr>
          <w:rFonts w:ascii="Arial" w:eastAsia="Times New Roman" w:hAnsi="Arial" w:cs="Arial"/>
          <w:lang w:eastAsia="es-MX"/>
        </w:rPr>
        <w:t xml:space="preserve">, </w:t>
      </w:r>
      <w:proofErr w:type="spellStart"/>
      <w:r w:rsidRPr="00A62F52">
        <w:rPr>
          <w:rFonts w:ascii="Arial" w:eastAsia="Times New Roman" w:hAnsi="Arial" w:cs="Arial"/>
          <w:lang w:eastAsia="es-MX"/>
        </w:rPr>
        <w:t>implementación</w:t>
      </w:r>
      <w:proofErr w:type="spellEnd"/>
      <w:r w:rsidRPr="00A62F52">
        <w:rPr>
          <w:rFonts w:ascii="Arial" w:eastAsia="Times New Roman" w:hAnsi="Arial" w:cs="Arial"/>
          <w:lang w:eastAsia="es-MX"/>
        </w:rPr>
        <w:t xml:space="preserve"> o </w:t>
      </w:r>
      <w:proofErr w:type="spellStart"/>
      <w:r w:rsidRPr="00A62F52">
        <w:rPr>
          <w:rFonts w:ascii="Arial" w:eastAsia="Times New Roman" w:hAnsi="Arial" w:cs="Arial"/>
          <w:lang w:eastAsia="es-MX"/>
        </w:rPr>
        <w:t>profundización</w:t>
      </w:r>
      <w:proofErr w:type="spellEnd"/>
      <w:r w:rsidRPr="00A62F52">
        <w:rPr>
          <w:rFonts w:ascii="Arial" w:eastAsia="Times New Roman" w:hAnsi="Arial" w:cs="Arial"/>
          <w:lang w:eastAsia="es-MX"/>
        </w:rPr>
        <w:t xml:space="preserve"> de procesos de </w:t>
      </w:r>
      <w:proofErr w:type="spellStart"/>
      <w:r w:rsidRPr="00A62F52">
        <w:rPr>
          <w:rFonts w:ascii="Arial" w:eastAsia="Times New Roman" w:hAnsi="Arial" w:cs="Arial"/>
          <w:lang w:eastAsia="es-MX"/>
        </w:rPr>
        <w:t>planificación</w:t>
      </w:r>
      <w:proofErr w:type="spellEnd"/>
      <w:r w:rsidRPr="00A62F52">
        <w:rPr>
          <w:rFonts w:ascii="Arial" w:eastAsia="Times New Roman" w:hAnsi="Arial" w:cs="Arial"/>
          <w:lang w:eastAsia="es-MX"/>
        </w:rPr>
        <w:t xml:space="preserve"> preexistentes.</w:t>
      </w:r>
    </w:p>
    <w:p w14:paraId="6DC0DB91" w14:textId="77777777" w:rsidR="00A864C8" w:rsidRPr="00A62F52" w:rsidRDefault="00A864C8" w:rsidP="00A864C8">
      <w:pPr>
        <w:numPr>
          <w:ilvl w:val="0"/>
          <w:numId w:val="3"/>
        </w:numPr>
        <w:textAlignment w:val="baseline"/>
        <w:rPr>
          <w:rFonts w:ascii="Arial" w:eastAsia="Times New Roman" w:hAnsi="Arial" w:cs="Arial"/>
          <w:lang w:eastAsia="es-MX"/>
        </w:rPr>
      </w:pPr>
      <w:r w:rsidRPr="00A62F52">
        <w:rPr>
          <w:rFonts w:ascii="Arial" w:eastAsia="Times New Roman" w:hAnsi="Arial" w:cs="Arial"/>
          <w:lang w:eastAsia="es-MX"/>
        </w:rPr>
        <w:t xml:space="preserve">Contribuir a orientar la </w:t>
      </w:r>
      <w:proofErr w:type="spellStart"/>
      <w:r w:rsidRPr="00A62F52">
        <w:rPr>
          <w:rFonts w:ascii="Arial" w:eastAsia="Times New Roman" w:hAnsi="Arial" w:cs="Arial"/>
          <w:lang w:eastAsia="es-MX"/>
        </w:rPr>
        <w:t>formulación</w:t>
      </w:r>
      <w:proofErr w:type="spellEnd"/>
      <w:r w:rsidRPr="00A62F52">
        <w:rPr>
          <w:rFonts w:ascii="Arial" w:eastAsia="Times New Roman" w:hAnsi="Arial" w:cs="Arial"/>
          <w:lang w:eastAsia="es-MX"/>
        </w:rPr>
        <w:t xml:space="preserve"> de metas a corto, mediano y de largo plazo.</w:t>
      </w:r>
    </w:p>
    <w:p w14:paraId="1AB43354" w14:textId="77777777" w:rsidR="00A864C8" w:rsidRPr="00A62F52" w:rsidRDefault="00A864C8" w:rsidP="00A864C8">
      <w:pPr>
        <w:numPr>
          <w:ilvl w:val="0"/>
          <w:numId w:val="3"/>
        </w:numPr>
        <w:textAlignment w:val="baseline"/>
        <w:rPr>
          <w:rFonts w:ascii="Arial" w:eastAsia="Times New Roman" w:hAnsi="Arial" w:cs="Arial"/>
          <w:lang w:eastAsia="es-MX"/>
        </w:rPr>
      </w:pPr>
      <w:r w:rsidRPr="00A62F52">
        <w:rPr>
          <w:rFonts w:ascii="Arial" w:eastAsia="Times New Roman" w:hAnsi="Arial" w:cs="Arial"/>
          <w:lang w:eastAsia="es-MX"/>
        </w:rPr>
        <w:t xml:space="preserve">Facilitar el monitoreo de las </w:t>
      </w:r>
      <w:proofErr w:type="spellStart"/>
      <w:r w:rsidRPr="00A62F52">
        <w:rPr>
          <w:rFonts w:ascii="Arial" w:eastAsia="Times New Roman" w:hAnsi="Arial" w:cs="Arial"/>
          <w:lang w:eastAsia="es-MX"/>
        </w:rPr>
        <w:t>políticas</w:t>
      </w:r>
      <w:proofErr w:type="spellEnd"/>
      <w:r w:rsidRPr="00A62F52">
        <w:rPr>
          <w:rFonts w:ascii="Arial" w:eastAsia="Times New Roman" w:hAnsi="Arial" w:cs="Arial"/>
          <w:lang w:eastAsia="es-MX"/>
        </w:rPr>
        <w:t xml:space="preserve"> </w:t>
      </w:r>
      <w:proofErr w:type="spellStart"/>
      <w:r w:rsidRPr="00A62F52">
        <w:rPr>
          <w:rFonts w:ascii="Arial" w:eastAsia="Times New Roman" w:hAnsi="Arial" w:cs="Arial"/>
          <w:lang w:eastAsia="es-MX"/>
        </w:rPr>
        <w:t>públicas</w:t>
      </w:r>
      <w:proofErr w:type="spellEnd"/>
      <w:r w:rsidRPr="00A62F52">
        <w:rPr>
          <w:rFonts w:ascii="Arial" w:eastAsia="Times New Roman" w:hAnsi="Arial" w:cs="Arial"/>
          <w:lang w:eastAsia="es-MX"/>
        </w:rPr>
        <w:t xml:space="preserve"> y la </w:t>
      </w:r>
      <w:proofErr w:type="spellStart"/>
      <w:r w:rsidRPr="00A62F52">
        <w:rPr>
          <w:rFonts w:ascii="Arial" w:eastAsia="Times New Roman" w:hAnsi="Arial" w:cs="Arial"/>
          <w:lang w:eastAsia="es-MX"/>
        </w:rPr>
        <w:t>medición</w:t>
      </w:r>
      <w:proofErr w:type="spellEnd"/>
      <w:r w:rsidRPr="00A62F52">
        <w:rPr>
          <w:rFonts w:ascii="Arial" w:eastAsia="Times New Roman" w:hAnsi="Arial" w:cs="Arial"/>
          <w:lang w:eastAsia="es-MX"/>
        </w:rPr>
        <w:t xml:space="preserve"> de los resultados ya consolidados.</w:t>
      </w:r>
    </w:p>
    <w:p w14:paraId="0E21D57E" w14:textId="77777777" w:rsidR="00A864C8" w:rsidRPr="00A62F52" w:rsidRDefault="00A864C8" w:rsidP="00A864C8">
      <w:pPr>
        <w:numPr>
          <w:ilvl w:val="0"/>
          <w:numId w:val="3"/>
        </w:numPr>
        <w:textAlignment w:val="baseline"/>
        <w:rPr>
          <w:rFonts w:ascii="Arial" w:eastAsia="Times New Roman" w:hAnsi="Arial" w:cs="Arial"/>
          <w:lang w:eastAsia="es-MX"/>
        </w:rPr>
      </w:pPr>
      <w:r w:rsidRPr="00A62F52">
        <w:rPr>
          <w:rFonts w:ascii="Arial" w:eastAsia="Times New Roman" w:hAnsi="Arial" w:cs="Arial"/>
          <w:lang w:eastAsia="es-MX"/>
        </w:rPr>
        <w:t xml:space="preserve">Promover la </w:t>
      </w:r>
      <w:proofErr w:type="spellStart"/>
      <w:r w:rsidRPr="00A62F52">
        <w:rPr>
          <w:rFonts w:ascii="Arial" w:eastAsia="Times New Roman" w:hAnsi="Arial" w:cs="Arial"/>
          <w:lang w:eastAsia="es-MX"/>
        </w:rPr>
        <w:t>articulación</w:t>
      </w:r>
      <w:proofErr w:type="spellEnd"/>
      <w:r w:rsidRPr="00A62F52">
        <w:rPr>
          <w:rFonts w:ascii="Arial" w:eastAsia="Times New Roman" w:hAnsi="Arial" w:cs="Arial"/>
          <w:lang w:eastAsia="es-MX"/>
        </w:rPr>
        <w:t xml:space="preserve"> de las </w:t>
      </w:r>
      <w:proofErr w:type="spellStart"/>
      <w:r w:rsidRPr="00A62F52">
        <w:rPr>
          <w:rFonts w:ascii="Arial" w:eastAsia="Times New Roman" w:hAnsi="Arial" w:cs="Arial"/>
          <w:lang w:eastAsia="es-MX"/>
        </w:rPr>
        <w:t>políticas</w:t>
      </w:r>
      <w:proofErr w:type="spellEnd"/>
      <w:r w:rsidRPr="00A62F52">
        <w:rPr>
          <w:rFonts w:ascii="Arial" w:eastAsia="Times New Roman" w:hAnsi="Arial" w:cs="Arial"/>
          <w:lang w:eastAsia="es-MX"/>
        </w:rPr>
        <w:t xml:space="preserve"> locales con los niveles provincial y nacional.</w:t>
      </w:r>
    </w:p>
    <w:p w14:paraId="4307EA30" w14:textId="77777777" w:rsidR="00A864C8" w:rsidRPr="00A62F52" w:rsidRDefault="00A864C8" w:rsidP="00A864C8">
      <w:pPr>
        <w:numPr>
          <w:ilvl w:val="0"/>
          <w:numId w:val="3"/>
        </w:numPr>
        <w:textAlignment w:val="baseline"/>
        <w:rPr>
          <w:rFonts w:ascii="Arial" w:eastAsia="Times New Roman" w:hAnsi="Arial" w:cs="Arial"/>
          <w:lang w:eastAsia="es-MX"/>
        </w:rPr>
      </w:pPr>
      <w:r w:rsidRPr="00A62F52">
        <w:rPr>
          <w:rFonts w:ascii="Arial" w:eastAsia="Times New Roman" w:hAnsi="Arial" w:cs="Arial"/>
          <w:lang w:eastAsia="es-MX"/>
        </w:rPr>
        <w:t xml:space="preserve">Contribuir a focalizar acciones </w:t>
      </w:r>
      <w:proofErr w:type="spellStart"/>
      <w:r w:rsidRPr="00A62F52">
        <w:rPr>
          <w:rFonts w:ascii="Arial" w:eastAsia="Times New Roman" w:hAnsi="Arial" w:cs="Arial"/>
          <w:lang w:eastAsia="es-MX"/>
        </w:rPr>
        <w:t>específicas</w:t>
      </w:r>
      <w:proofErr w:type="spellEnd"/>
      <w:r w:rsidRPr="00A62F52">
        <w:rPr>
          <w:rFonts w:ascii="Arial" w:eastAsia="Times New Roman" w:hAnsi="Arial" w:cs="Arial"/>
          <w:lang w:eastAsia="es-MX"/>
        </w:rPr>
        <w:t xml:space="preserve"> para grupos vulnerables.</w:t>
      </w:r>
    </w:p>
    <w:p w14:paraId="21AFFBBF" w14:textId="77777777" w:rsidR="00A864C8" w:rsidRPr="00A62F52" w:rsidRDefault="00A864C8" w:rsidP="00A864C8">
      <w:pPr>
        <w:numPr>
          <w:ilvl w:val="0"/>
          <w:numId w:val="3"/>
        </w:numPr>
        <w:textAlignment w:val="baseline"/>
        <w:rPr>
          <w:rFonts w:ascii="Arial" w:eastAsia="Times New Roman" w:hAnsi="Arial" w:cs="Arial"/>
          <w:lang w:eastAsia="es-MX"/>
        </w:rPr>
      </w:pPr>
      <w:r w:rsidRPr="00A62F52">
        <w:rPr>
          <w:rFonts w:ascii="Arial" w:eastAsia="Times New Roman" w:hAnsi="Arial" w:cs="Arial"/>
          <w:lang w:eastAsia="es-MX"/>
        </w:rPr>
        <w:lastRenderedPageBreak/>
        <w:t xml:space="preserve">Promover instancias de </w:t>
      </w:r>
      <w:proofErr w:type="spellStart"/>
      <w:r w:rsidRPr="00A62F52">
        <w:rPr>
          <w:rFonts w:ascii="Arial" w:eastAsia="Times New Roman" w:hAnsi="Arial" w:cs="Arial"/>
          <w:lang w:eastAsia="es-MX"/>
        </w:rPr>
        <w:t>participación</w:t>
      </w:r>
      <w:proofErr w:type="spellEnd"/>
      <w:r w:rsidRPr="00A62F52">
        <w:rPr>
          <w:rFonts w:ascii="Arial" w:eastAsia="Times New Roman" w:hAnsi="Arial" w:cs="Arial"/>
          <w:lang w:eastAsia="es-MX"/>
        </w:rPr>
        <w:t xml:space="preserve"> con la sociedad civil.</w:t>
      </w:r>
    </w:p>
    <w:p w14:paraId="77598CB9" w14:textId="3D657425" w:rsidR="00A864C8" w:rsidRPr="00A62F52" w:rsidRDefault="00A864C8" w:rsidP="00A864C8">
      <w:pPr>
        <w:spacing w:before="240" w:after="240"/>
        <w:jc w:val="both"/>
        <w:rPr>
          <w:rFonts w:ascii="Arial" w:eastAsia="Times New Roman" w:hAnsi="Arial" w:cs="Arial"/>
          <w:lang w:eastAsia="es-MX"/>
        </w:rPr>
      </w:pPr>
      <w:r w:rsidRPr="00A62F52">
        <w:rPr>
          <w:rFonts w:ascii="Arial" w:eastAsia="Times New Roman" w:hAnsi="Arial" w:cs="Arial"/>
          <w:shd w:val="clear" w:color="auto" w:fill="FFFFFF"/>
          <w:lang w:eastAsia="es-MX"/>
        </w:rPr>
        <w:t>En tal sentido, la investigación apuntará en primer lugar a</w:t>
      </w:r>
      <w:r w:rsidR="0030051E">
        <w:rPr>
          <w:rFonts w:ascii="Arial" w:eastAsia="Times New Roman" w:hAnsi="Arial" w:cs="Arial"/>
          <w:shd w:val="clear" w:color="auto" w:fill="FFFFFF"/>
          <w:lang w:eastAsia="es-MX"/>
        </w:rPr>
        <w:t>:</w:t>
      </w:r>
    </w:p>
    <w:p w14:paraId="41789A34" w14:textId="155B9FFB" w:rsidR="00A864C8" w:rsidRPr="00A62F52" w:rsidRDefault="00A864C8" w:rsidP="00A864C8">
      <w:pPr>
        <w:spacing w:before="240" w:after="240"/>
        <w:ind w:left="360" w:hanging="360"/>
        <w:jc w:val="both"/>
        <w:rPr>
          <w:rFonts w:ascii="Arial" w:eastAsia="Times New Roman" w:hAnsi="Arial" w:cs="Arial"/>
          <w:lang w:eastAsia="es-MX"/>
        </w:rPr>
      </w:pPr>
      <w:r w:rsidRPr="00A62F52">
        <w:rPr>
          <w:rFonts w:ascii="Arial" w:eastAsia="Times New Roman" w:hAnsi="Arial" w:cs="Arial"/>
          <w:lang w:eastAsia="es-MX"/>
        </w:rPr>
        <w:t>1.</w:t>
      </w:r>
      <w:r w:rsidRPr="00A62F52">
        <w:rPr>
          <w:rFonts w:ascii="Arial" w:eastAsia="Times New Roman" w:hAnsi="Arial" w:cs="Arial"/>
          <w:lang w:eastAsia="es-MX"/>
        </w:rPr>
        <w:tab/>
      </w:r>
      <w:r w:rsidR="0030051E">
        <w:rPr>
          <w:rFonts w:ascii="Arial" w:eastAsia="Times New Roman" w:hAnsi="Arial" w:cs="Arial"/>
          <w:shd w:val="clear" w:color="auto" w:fill="FFFFFF"/>
          <w:lang w:eastAsia="es-MX"/>
        </w:rPr>
        <w:t>D</w:t>
      </w:r>
      <w:r w:rsidRPr="00A62F52">
        <w:rPr>
          <w:rFonts w:ascii="Arial" w:eastAsia="Times New Roman" w:hAnsi="Arial" w:cs="Arial"/>
          <w:shd w:val="clear" w:color="auto" w:fill="FFFFFF"/>
          <w:lang w:eastAsia="es-MX"/>
        </w:rPr>
        <w:t>escribir y analizar la evolución reciente de las políticas e iniciativas en materia de desarrollo sostenible tomando como indicadores a las partidas (rubros presupuestarios) y montos de los presupuestos anuales de la Municipalidad de Vera destinadas a fomentar el desarrollo local; </w:t>
      </w:r>
    </w:p>
    <w:p w14:paraId="4AC0A69D" w14:textId="7D415BD7" w:rsidR="00A864C8" w:rsidRPr="00A62F52" w:rsidRDefault="00A864C8" w:rsidP="00A864C8">
      <w:pPr>
        <w:spacing w:before="240" w:after="240"/>
        <w:ind w:left="360" w:hanging="360"/>
        <w:jc w:val="both"/>
        <w:rPr>
          <w:rFonts w:ascii="Arial" w:eastAsia="Times New Roman" w:hAnsi="Arial" w:cs="Arial"/>
          <w:lang w:eastAsia="es-MX"/>
        </w:rPr>
      </w:pPr>
      <w:r w:rsidRPr="00A62F52">
        <w:rPr>
          <w:rFonts w:ascii="Arial" w:eastAsia="Times New Roman" w:hAnsi="Arial" w:cs="Arial"/>
          <w:shd w:val="clear" w:color="auto" w:fill="FFFFFF"/>
          <w:lang w:eastAsia="es-MX"/>
        </w:rPr>
        <w:t xml:space="preserve">2. </w:t>
      </w:r>
      <w:r w:rsidR="0030051E">
        <w:rPr>
          <w:rFonts w:ascii="Arial" w:eastAsia="Times New Roman" w:hAnsi="Arial" w:cs="Arial"/>
          <w:shd w:val="clear" w:color="auto" w:fill="FFFFFF"/>
          <w:lang w:eastAsia="es-MX"/>
        </w:rPr>
        <w:t>R</w:t>
      </w:r>
      <w:r w:rsidRPr="00A62F52">
        <w:rPr>
          <w:rFonts w:ascii="Arial" w:eastAsia="Times New Roman" w:hAnsi="Arial" w:cs="Arial"/>
          <w:shd w:val="clear" w:color="auto" w:fill="FFFFFF"/>
          <w:lang w:eastAsia="es-MX"/>
        </w:rPr>
        <w:t>ealizar un diagnóstico inicial</w:t>
      </w:r>
      <w:r>
        <w:rPr>
          <w:rFonts w:ascii="Arial" w:eastAsia="Times New Roman" w:hAnsi="Arial" w:cs="Arial"/>
          <w:shd w:val="clear" w:color="auto" w:fill="FFFFFF"/>
          <w:lang w:eastAsia="es-MX"/>
        </w:rPr>
        <w:t xml:space="preserve"> conjuntamente con las autoridades municipales </w:t>
      </w:r>
      <w:r w:rsidR="0030051E">
        <w:rPr>
          <w:rFonts w:ascii="Arial" w:eastAsia="Times New Roman" w:hAnsi="Arial" w:cs="Arial"/>
          <w:shd w:val="clear" w:color="auto" w:fill="FFFFFF"/>
          <w:lang w:eastAsia="es-MX"/>
        </w:rPr>
        <w:t xml:space="preserve">           -</w:t>
      </w:r>
      <w:r>
        <w:rPr>
          <w:rFonts w:ascii="Arial" w:eastAsia="Times New Roman" w:hAnsi="Arial" w:cs="Arial"/>
          <w:shd w:val="clear" w:color="auto" w:fill="FFFFFF"/>
          <w:lang w:eastAsia="es-MX"/>
        </w:rPr>
        <w:t xml:space="preserve">basado en una revisión bibliográfica actualizada- </w:t>
      </w:r>
      <w:r w:rsidRPr="00A62F52">
        <w:rPr>
          <w:rFonts w:ascii="Arial" w:eastAsia="Times New Roman" w:hAnsi="Arial" w:cs="Arial"/>
          <w:shd w:val="clear" w:color="auto" w:fill="FFFFFF"/>
          <w:lang w:eastAsia="es-MX"/>
        </w:rPr>
        <w:t>sobre las posibilidades de localización de los Objetivos de Desarrollo Sostenible adoptados por Argentina y de su cumplimiento como parte de un proceso de transformación social, económica y ambiental de la ciudad de Vera.</w:t>
      </w:r>
    </w:p>
    <w:p w14:paraId="5BC4BA30" w14:textId="77777777" w:rsidR="00A864C8" w:rsidRPr="00A62F52" w:rsidRDefault="00A864C8" w:rsidP="00A864C8">
      <w:pPr>
        <w:spacing w:before="240" w:after="240"/>
        <w:ind w:left="360" w:hanging="360"/>
        <w:jc w:val="both"/>
        <w:rPr>
          <w:rFonts w:ascii="Arial" w:eastAsia="Times New Roman" w:hAnsi="Arial" w:cs="Arial"/>
          <w:lang w:eastAsia="es-MX"/>
        </w:rPr>
      </w:pPr>
      <w:r w:rsidRPr="00A62F52">
        <w:rPr>
          <w:rFonts w:ascii="Arial" w:eastAsia="Times New Roman" w:hAnsi="Arial" w:cs="Arial"/>
          <w:lang w:eastAsia="es-MX"/>
        </w:rPr>
        <w:t>3.</w:t>
      </w:r>
      <w:r w:rsidRPr="00A62F52">
        <w:rPr>
          <w:rFonts w:ascii="Arial" w:eastAsia="Times New Roman" w:hAnsi="Arial" w:cs="Arial"/>
          <w:lang w:eastAsia="es-MX"/>
        </w:rPr>
        <w:tab/>
      </w:r>
      <w:r w:rsidRPr="00A62F52">
        <w:rPr>
          <w:rFonts w:ascii="Arial" w:eastAsia="Times New Roman" w:hAnsi="Arial" w:cs="Arial"/>
          <w:shd w:val="clear" w:color="auto" w:fill="FFFFFF"/>
          <w:lang w:eastAsia="es-MX"/>
        </w:rPr>
        <w:t>Contribuir, junto con las autoridades locales, a incorporar gradualmente en la agenda municipal local los objetivos y metas de los ODS Argentina que se identifiquen como factibles. </w:t>
      </w:r>
    </w:p>
    <w:p w14:paraId="7D05B03C" w14:textId="61FBABE1" w:rsidR="00A864C8" w:rsidRPr="00A62F52" w:rsidRDefault="00A864C8" w:rsidP="00A864C8">
      <w:pPr>
        <w:jc w:val="both"/>
        <w:rPr>
          <w:rFonts w:ascii="Arial" w:eastAsia="Times New Roman" w:hAnsi="Arial" w:cs="Arial"/>
          <w:lang w:eastAsia="es-MX"/>
        </w:rPr>
      </w:pPr>
      <w:r w:rsidRPr="00A62F52">
        <w:rPr>
          <w:rFonts w:ascii="Arial" w:eastAsia="Times New Roman" w:hAnsi="Arial" w:cs="Arial"/>
          <w:lang w:eastAsia="es-MX"/>
        </w:rPr>
        <w:t xml:space="preserve">En síntesis, la idea es realizar un diagnóstico y contribuir a la programación de los objetivos (ODS y metas) a los que se pretende llegar, </w:t>
      </w:r>
      <w:r>
        <w:rPr>
          <w:rFonts w:ascii="Arial" w:eastAsia="Times New Roman" w:hAnsi="Arial" w:cs="Arial"/>
          <w:lang w:eastAsia="es-MX"/>
        </w:rPr>
        <w:t xml:space="preserve">mediante un proceso de </w:t>
      </w:r>
      <w:proofErr w:type="spellStart"/>
      <w:r>
        <w:rPr>
          <w:rFonts w:ascii="Arial" w:eastAsia="Times New Roman" w:hAnsi="Arial" w:cs="Arial"/>
          <w:lang w:eastAsia="es-MX"/>
        </w:rPr>
        <w:t>co-producción</w:t>
      </w:r>
      <w:proofErr w:type="spellEnd"/>
      <w:r>
        <w:rPr>
          <w:rFonts w:ascii="Arial" w:eastAsia="Times New Roman" w:hAnsi="Arial" w:cs="Arial"/>
          <w:lang w:eastAsia="es-MX"/>
        </w:rPr>
        <w:t xml:space="preserve"> de conocimiento que sea útil para que</w:t>
      </w:r>
      <w:r w:rsidRPr="00A62F52">
        <w:rPr>
          <w:rFonts w:ascii="Arial" w:eastAsia="Times New Roman" w:hAnsi="Arial" w:cs="Arial"/>
          <w:lang w:eastAsia="es-MX"/>
        </w:rPr>
        <w:t xml:space="preserve"> las autoridades municipales</w:t>
      </w:r>
      <w:r>
        <w:rPr>
          <w:rFonts w:ascii="Arial" w:eastAsia="Times New Roman" w:hAnsi="Arial" w:cs="Arial"/>
          <w:lang w:eastAsia="es-MX"/>
        </w:rPr>
        <w:t xml:space="preserve"> incluyan los ODS en una estrategia de planificación de largo plazo</w:t>
      </w:r>
      <w:r w:rsidRPr="00A62F52">
        <w:rPr>
          <w:rFonts w:ascii="Arial" w:eastAsia="Times New Roman" w:hAnsi="Arial" w:cs="Arial"/>
          <w:lang w:eastAsia="es-MX"/>
        </w:rPr>
        <w:t>. La ejecución de planes, programas e intervenciones corresponderá a la Municipalidad. Eventualmente, el proyecto podrá contribuir al monitoreo y evaluación de los resultados alcanzados durante los primeros años del proceso de localización de los ODS. (ver Manual para la adaptación local de los ODS, p. 48) </w:t>
      </w:r>
    </w:p>
    <w:p w14:paraId="5E46F497" w14:textId="77777777" w:rsidR="00A864C8" w:rsidRPr="00A62F52" w:rsidRDefault="00A864C8" w:rsidP="00A864C8">
      <w:pPr>
        <w:spacing w:before="240" w:after="240"/>
        <w:jc w:val="both"/>
        <w:rPr>
          <w:rFonts w:ascii="Arial" w:eastAsia="Times New Roman" w:hAnsi="Arial" w:cs="Arial"/>
          <w:lang w:eastAsia="es-MX"/>
        </w:rPr>
      </w:pPr>
      <w:r w:rsidRPr="00A62F52">
        <w:rPr>
          <w:rFonts w:ascii="Arial" w:eastAsia="Times New Roman" w:hAnsi="Arial" w:cs="Arial"/>
          <w:b/>
          <w:bCs/>
          <w:lang w:eastAsia="es-MX"/>
        </w:rPr>
        <w:t>Metodología e hipótesis</w:t>
      </w:r>
    </w:p>
    <w:p w14:paraId="63223C5D" w14:textId="4F6D4AE7" w:rsidR="00A864C8" w:rsidRPr="00A62F52" w:rsidRDefault="00A864C8" w:rsidP="00A864C8">
      <w:pPr>
        <w:spacing w:before="240" w:after="240"/>
        <w:jc w:val="both"/>
        <w:rPr>
          <w:rFonts w:ascii="Arial" w:eastAsia="Times New Roman" w:hAnsi="Arial" w:cs="Arial"/>
          <w:lang w:eastAsia="es-MX"/>
        </w:rPr>
      </w:pPr>
      <w:r w:rsidRPr="00A62F52">
        <w:rPr>
          <w:rFonts w:ascii="Arial" w:eastAsia="Times New Roman" w:hAnsi="Arial" w:cs="Arial"/>
          <w:shd w:val="clear" w:color="auto" w:fill="FFFFFF"/>
          <w:lang w:eastAsia="es-MX"/>
        </w:rPr>
        <w:t>Esta investigación se realizará utilizando una perspectiva transdisciplinaria de ciencia de la sostenibilidad (</w:t>
      </w:r>
      <w:proofErr w:type="spellStart"/>
      <w:r w:rsidRPr="00A62F52">
        <w:rPr>
          <w:rFonts w:ascii="Arial" w:eastAsia="Times New Roman" w:hAnsi="Arial" w:cs="Arial"/>
          <w:shd w:val="clear" w:color="auto" w:fill="FFFFFF"/>
          <w:lang w:eastAsia="es-MX"/>
        </w:rPr>
        <w:t>Cimadamore</w:t>
      </w:r>
      <w:proofErr w:type="spellEnd"/>
      <w:r w:rsidRPr="00A62F52">
        <w:rPr>
          <w:rFonts w:ascii="Arial" w:eastAsia="Times New Roman" w:hAnsi="Arial" w:cs="Arial"/>
          <w:shd w:val="clear" w:color="auto" w:fill="FFFFFF"/>
          <w:lang w:eastAsia="es-MX"/>
        </w:rPr>
        <w:t xml:space="preserve"> 2016 y 2020) combinada con una metodología participativa de planificación y gestión asociada (</w:t>
      </w:r>
      <w:proofErr w:type="spellStart"/>
      <w:r w:rsidRPr="00A62F52">
        <w:rPr>
          <w:rFonts w:ascii="Arial" w:eastAsia="Times New Roman" w:hAnsi="Arial" w:cs="Arial"/>
          <w:shd w:val="clear" w:color="auto" w:fill="FFFFFF"/>
          <w:lang w:eastAsia="es-MX"/>
        </w:rPr>
        <w:t>Poggiese</w:t>
      </w:r>
      <w:proofErr w:type="spellEnd"/>
      <w:r w:rsidRPr="00A62F52">
        <w:rPr>
          <w:rFonts w:ascii="Arial" w:eastAsia="Times New Roman" w:hAnsi="Arial" w:cs="Arial"/>
          <w:shd w:val="clear" w:color="auto" w:fill="FFFFFF"/>
          <w:lang w:eastAsia="es-MX"/>
        </w:rPr>
        <w:t>, 2010) adaptada a las características específicas de esta investigación. El Manual para la adaptación local de los ODS elaborado por la Nación</w:t>
      </w:r>
      <w:r>
        <w:rPr>
          <w:rFonts w:ascii="Arial" w:eastAsia="Times New Roman" w:hAnsi="Arial" w:cs="Arial"/>
          <w:shd w:val="clear" w:color="auto" w:fill="FFFFFF"/>
          <w:lang w:eastAsia="es-MX"/>
        </w:rPr>
        <w:t xml:space="preserve"> (CNCPS, 2018)</w:t>
      </w:r>
      <w:r w:rsidRPr="00A62F52">
        <w:rPr>
          <w:rFonts w:ascii="Arial" w:eastAsia="Times New Roman" w:hAnsi="Arial" w:cs="Arial"/>
          <w:shd w:val="clear" w:color="auto" w:fill="FFFFFF"/>
          <w:lang w:eastAsia="es-MX"/>
        </w:rPr>
        <w:t xml:space="preserve"> se utilizará como referencia en el proceso de investigación, </w:t>
      </w:r>
      <w:proofErr w:type="spellStart"/>
      <w:r w:rsidRPr="00A62F52">
        <w:rPr>
          <w:rFonts w:ascii="Arial" w:eastAsia="Times New Roman" w:hAnsi="Arial" w:cs="Arial"/>
          <w:shd w:val="clear" w:color="auto" w:fill="FFFFFF"/>
          <w:lang w:eastAsia="es-MX"/>
        </w:rPr>
        <w:t>co-producción</w:t>
      </w:r>
      <w:proofErr w:type="spellEnd"/>
      <w:r w:rsidRPr="00A62F52">
        <w:rPr>
          <w:rFonts w:ascii="Arial" w:eastAsia="Times New Roman" w:hAnsi="Arial" w:cs="Arial"/>
          <w:shd w:val="clear" w:color="auto" w:fill="FFFFFF"/>
          <w:lang w:eastAsia="es-MX"/>
        </w:rPr>
        <w:t xml:space="preserve"> del conocimiento y acción local</w:t>
      </w:r>
      <w:r>
        <w:rPr>
          <w:rFonts w:ascii="Arial" w:eastAsia="Times New Roman" w:hAnsi="Arial" w:cs="Arial"/>
          <w:shd w:val="clear" w:color="auto" w:fill="FFFFFF"/>
          <w:lang w:eastAsia="es-MX"/>
        </w:rPr>
        <w:t>, para garantizar así la consistencia con las estrategias y acciones provinciales y nacionales.</w:t>
      </w:r>
      <w:r w:rsidRPr="00A62F52">
        <w:rPr>
          <w:rFonts w:ascii="Arial" w:eastAsia="Times New Roman" w:hAnsi="Arial" w:cs="Arial"/>
          <w:shd w:val="clear" w:color="auto" w:fill="FFFFFF"/>
          <w:lang w:eastAsia="es-MX"/>
        </w:rPr>
        <w:t> </w:t>
      </w:r>
    </w:p>
    <w:p w14:paraId="3372B120" w14:textId="77777777" w:rsidR="00A864C8" w:rsidRPr="00A62F52" w:rsidRDefault="00A864C8" w:rsidP="00A864C8">
      <w:pPr>
        <w:spacing w:before="240" w:after="240"/>
        <w:jc w:val="both"/>
        <w:rPr>
          <w:rFonts w:ascii="Arial" w:eastAsia="Times New Roman" w:hAnsi="Arial" w:cs="Arial"/>
          <w:lang w:eastAsia="es-MX"/>
        </w:rPr>
      </w:pPr>
      <w:r w:rsidRPr="00A62F52">
        <w:rPr>
          <w:rFonts w:ascii="Arial" w:eastAsia="Times New Roman" w:hAnsi="Arial" w:cs="Arial"/>
          <w:shd w:val="clear" w:color="auto" w:fill="FFFFFF"/>
          <w:lang w:eastAsia="es-MX"/>
        </w:rPr>
        <w:t xml:space="preserve">La </w:t>
      </w:r>
      <w:proofErr w:type="spellStart"/>
      <w:r w:rsidRPr="00A62F52">
        <w:rPr>
          <w:rFonts w:ascii="Arial" w:eastAsia="Times New Roman" w:hAnsi="Arial" w:cs="Arial"/>
          <w:shd w:val="clear" w:color="auto" w:fill="FFFFFF"/>
          <w:lang w:eastAsia="es-MX"/>
        </w:rPr>
        <w:t>co-producción</w:t>
      </w:r>
      <w:proofErr w:type="spellEnd"/>
      <w:r w:rsidRPr="00A62F52">
        <w:rPr>
          <w:rFonts w:ascii="Arial" w:eastAsia="Times New Roman" w:hAnsi="Arial" w:cs="Arial"/>
          <w:shd w:val="clear" w:color="auto" w:fill="FFFFFF"/>
          <w:lang w:eastAsia="es-MX"/>
        </w:rPr>
        <w:t xml:space="preserve"> de conocimiento se hará principalmente en talleres</w:t>
      </w:r>
      <w:r>
        <w:rPr>
          <w:rFonts w:ascii="Arial" w:eastAsia="Times New Roman" w:hAnsi="Arial" w:cs="Arial"/>
          <w:shd w:val="clear" w:color="auto" w:fill="FFFFFF"/>
          <w:lang w:eastAsia="es-MX"/>
        </w:rPr>
        <w:t>, paneles</w:t>
      </w:r>
      <w:r w:rsidRPr="00A62F52">
        <w:rPr>
          <w:rFonts w:ascii="Arial" w:eastAsia="Times New Roman" w:hAnsi="Arial" w:cs="Arial"/>
          <w:shd w:val="clear" w:color="auto" w:fill="FFFFFF"/>
          <w:lang w:eastAsia="es-MX"/>
        </w:rPr>
        <w:t xml:space="preserve"> y seminarios en donde se examinarán los ODS en función de los intereses y posibilidades del Municipio, así como las condiciones para la localización de los mismos. El proceso y los resultados de la </w:t>
      </w:r>
      <w:proofErr w:type="spellStart"/>
      <w:r w:rsidRPr="00A62F52">
        <w:rPr>
          <w:rFonts w:ascii="Arial" w:eastAsia="Times New Roman" w:hAnsi="Arial" w:cs="Arial"/>
          <w:shd w:val="clear" w:color="auto" w:fill="FFFFFF"/>
          <w:lang w:eastAsia="es-MX"/>
        </w:rPr>
        <w:t>co-producción</w:t>
      </w:r>
      <w:proofErr w:type="spellEnd"/>
      <w:r w:rsidRPr="00A62F52">
        <w:rPr>
          <w:rFonts w:ascii="Arial" w:eastAsia="Times New Roman" w:hAnsi="Arial" w:cs="Arial"/>
          <w:shd w:val="clear" w:color="auto" w:fill="FFFFFF"/>
          <w:lang w:eastAsia="es-MX"/>
        </w:rPr>
        <w:t xml:space="preserve"> de conocimiento quedarán registrados en actas y documentos que serán archivados y comunicados por el Módulo respectivo del Proyecto del CS42.</w:t>
      </w:r>
    </w:p>
    <w:p w14:paraId="5201DD55" w14:textId="04310815" w:rsidR="00A864C8" w:rsidRDefault="00A864C8" w:rsidP="00A864C8">
      <w:pPr>
        <w:spacing w:before="240" w:after="240"/>
        <w:rPr>
          <w:rFonts w:ascii="Arial" w:eastAsia="Times New Roman" w:hAnsi="Arial" w:cs="Arial"/>
          <w:shd w:val="clear" w:color="auto" w:fill="FFFFFF"/>
          <w:lang w:eastAsia="es-MX"/>
        </w:rPr>
      </w:pPr>
      <w:r w:rsidRPr="00A62F52">
        <w:rPr>
          <w:rFonts w:ascii="Arial" w:eastAsia="Times New Roman" w:hAnsi="Arial" w:cs="Arial"/>
          <w:shd w:val="clear" w:color="auto" w:fill="FFFFFF"/>
          <w:lang w:eastAsia="es-MX"/>
        </w:rPr>
        <w:t>Los talleres serán básicamente de 2 tipos dependiendo de sus participantes. El tipo I incluirá a los/las investigadores/as y funcionarios</w:t>
      </w:r>
      <w:r w:rsidR="0030051E">
        <w:rPr>
          <w:rFonts w:ascii="Arial" w:eastAsia="Times New Roman" w:hAnsi="Arial" w:cs="Arial"/>
          <w:shd w:val="clear" w:color="auto" w:fill="FFFFFF"/>
          <w:lang w:eastAsia="es-MX"/>
        </w:rPr>
        <w:t>/as</w:t>
      </w:r>
      <w:r w:rsidRPr="00A62F52">
        <w:rPr>
          <w:rFonts w:ascii="Arial" w:eastAsia="Times New Roman" w:hAnsi="Arial" w:cs="Arial"/>
          <w:shd w:val="clear" w:color="auto" w:fill="FFFFFF"/>
          <w:lang w:eastAsia="es-MX"/>
        </w:rPr>
        <w:t xml:space="preserve"> municipales designados por la </w:t>
      </w:r>
      <w:r>
        <w:rPr>
          <w:rFonts w:ascii="Arial" w:eastAsia="Times New Roman" w:hAnsi="Arial" w:cs="Arial"/>
          <w:shd w:val="clear" w:color="auto" w:fill="FFFFFF"/>
          <w:lang w:eastAsia="es-MX"/>
        </w:rPr>
        <w:t>máxima autoridad municipal</w:t>
      </w:r>
      <w:r w:rsidRPr="00A62F52">
        <w:rPr>
          <w:rFonts w:ascii="Arial" w:eastAsia="Times New Roman" w:hAnsi="Arial" w:cs="Arial"/>
          <w:shd w:val="clear" w:color="auto" w:fill="FFFFFF"/>
          <w:lang w:eastAsia="es-MX"/>
        </w:rPr>
        <w:t>. Los talleres de tipo II incluirán participantes de la sociedad civil, grupos de interés, especialistas y otros participantes que se consideren adecuados para un mejor desarrollo y difusión del proceso</w:t>
      </w:r>
      <w:r>
        <w:rPr>
          <w:rFonts w:ascii="Arial" w:eastAsia="Times New Roman" w:hAnsi="Arial" w:cs="Arial"/>
          <w:shd w:val="clear" w:color="auto" w:fill="FFFFFF"/>
          <w:lang w:eastAsia="es-MX"/>
        </w:rPr>
        <w:t>.</w:t>
      </w:r>
    </w:p>
    <w:p w14:paraId="2C94F560" w14:textId="77777777" w:rsidR="00A864C8" w:rsidRDefault="00A864C8" w:rsidP="00A864C8">
      <w:pPr>
        <w:spacing w:before="240" w:after="240"/>
        <w:rPr>
          <w:rFonts w:ascii="Arial" w:eastAsia="Times New Roman" w:hAnsi="Arial" w:cs="Arial"/>
          <w:shd w:val="clear" w:color="auto" w:fill="FFFFFF"/>
          <w:lang w:eastAsia="es-MX"/>
        </w:rPr>
      </w:pPr>
      <w:r w:rsidRPr="00B538B6">
        <w:rPr>
          <w:rFonts w:ascii="Arial" w:eastAsia="Times New Roman" w:hAnsi="Arial" w:cs="Arial"/>
          <w:b/>
          <w:bCs/>
          <w:noProof/>
          <w:sz w:val="21"/>
          <w:szCs w:val="21"/>
          <w:shd w:val="clear" w:color="auto" w:fill="FFFFFF"/>
          <w:lang w:eastAsia="es-MX"/>
        </w:rPr>
        <w:lastRenderedPageBreak/>
        <mc:AlternateContent>
          <mc:Choice Requires="wps">
            <w:drawing>
              <wp:anchor distT="0" distB="0" distL="114300" distR="114300" simplePos="0" relativeHeight="251659264" behindDoc="0" locked="0" layoutInCell="1" allowOverlap="1" wp14:anchorId="355D36B0" wp14:editId="5407D2FB">
                <wp:simplePos x="0" y="0"/>
                <wp:positionH relativeFrom="column">
                  <wp:posOffset>1242</wp:posOffset>
                </wp:positionH>
                <wp:positionV relativeFrom="paragraph">
                  <wp:posOffset>266700</wp:posOffset>
                </wp:positionV>
                <wp:extent cx="2227580" cy="2122998"/>
                <wp:effectExtent l="0" t="0" r="7620" b="10795"/>
                <wp:wrapNone/>
                <wp:docPr id="4" name="Anillo 3">
                  <a:extLst xmlns:a="http://schemas.openxmlformats.org/drawingml/2006/main">
                    <a:ext uri="{FF2B5EF4-FFF2-40B4-BE49-F238E27FC236}">
                      <a16:creationId xmlns:a16="http://schemas.microsoft.com/office/drawing/2014/main" id="{B7A3F5F5-59DA-AA4A-86C7-5E74B8B1DC8E}"/>
                    </a:ext>
                  </a:extLst>
                </wp:docPr>
                <wp:cNvGraphicFramePr/>
                <a:graphic xmlns:a="http://schemas.openxmlformats.org/drawingml/2006/main">
                  <a:graphicData uri="http://schemas.microsoft.com/office/word/2010/wordprocessingShape">
                    <wps:wsp>
                      <wps:cNvSpPr/>
                      <wps:spPr>
                        <a:xfrm>
                          <a:off x="0" y="0"/>
                          <a:ext cx="2227580" cy="2122998"/>
                        </a:xfrm>
                        <a:prstGeom prst="donu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4EB25B2" w14:textId="77777777" w:rsidR="00A864C8" w:rsidRDefault="00A864C8" w:rsidP="00A864C8">
                            <w:pPr>
                              <w:jc w:val="center"/>
                              <w:rPr>
                                <w:rFonts w:hAnsi="Calibri"/>
                                <w:b/>
                                <w:bCs/>
                                <w:color w:val="000000" w:themeColor="text1"/>
                                <w:kern w:val="24"/>
                                <w:sz w:val="36"/>
                                <w:szCs w:val="36"/>
                              </w:rPr>
                            </w:pPr>
                            <w:r>
                              <w:rPr>
                                <w:rFonts w:hAnsi="Calibri"/>
                                <w:b/>
                                <w:bCs/>
                                <w:color w:val="000000" w:themeColor="text1"/>
                                <w:kern w:val="24"/>
                                <w:sz w:val="36"/>
                                <w:szCs w:val="36"/>
                              </w:rPr>
                              <w:t>I</w:t>
                            </w:r>
                          </w:p>
                          <w:p w14:paraId="0C11F748" w14:textId="77777777" w:rsidR="00A864C8" w:rsidRDefault="00A864C8" w:rsidP="00A864C8">
                            <w:pPr>
                              <w:jc w:val="center"/>
                              <w:rPr>
                                <w:rFonts w:hAnsi="Calibri"/>
                                <w:color w:val="000000" w:themeColor="text1"/>
                                <w:kern w:val="24"/>
                                <w:sz w:val="20"/>
                                <w:szCs w:val="20"/>
                              </w:rPr>
                            </w:pPr>
                            <w:r>
                              <w:rPr>
                                <w:rFonts w:hAnsi="Calibri"/>
                                <w:color w:val="000000" w:themeColor="text1"/>
                                <w:kern w:val="24"/>
                                <w:sz w:val="20"/>
                                <w:szCs w:val="20"/>
                              </w:rPr>
                              <w:t>Autoridades</w:t>
                            </w:r>
                          </w:p>
                          <w:p w14:paraId="284841ED" w14:textId="77777777" w:rsidR="00A864C8" w:rsidRDefault="00A864C8" w:rsidP="00A864C8">
                            <w:pPr>
                              <w:jc w:val="center"/>
                              <w:rPr>
                                <w:rFonts w:hAnsi="Calibri"/>
                                <w:color w:val="000000" w:themeColor="text1"/>
                                <w:kern w:val="24"/>
                                <w:sz w:val="20"/>
                                <w:szCs w:val="20"/>
                              </w:rPr>
                            </w:pPr>
                            <w:r>
                              <w:rPr>
                                <w:rFonts w:hAnsi="Calibri"/>
                                <w:color w:val="000000" w:themeColor="text1"/>
                                <w:kern w:val="24"/>
                                <w:sz w:val="20"/>
                                <w:szCs w:val="20"/>
                              </w:rPr>
                              <w:t xml:space="preserve"> Municipales,</w:t>
                            </w:r>
                          </w:p>
                          <w:p w14:paraId="7715E07C" w14:textId="77777777" w:rsidR="00A864C8" w:rsidRDefault="00A864C8" w:rsidP="00A864C8">
                            <w:pPr>
                              <w:jc w:val="center"/>
                              <w:rPr>
                                <w:rFonts w:hAnsi="Calibri"/>
                                <w:color w:val="000000" w:themeColor="text1"/>
                                <w:kern w:val="24"/>
                                <w:sz w:val="20"/>
                                <w:szCs w:val="20"/>
                              </w:rPr>
                            </w:pPr>
                            <w:r>
                              <w:rPr>
                                <w:rFonts w:hAnsi="Calibri"/>
                                <w:color w:val="000000" w:themeColor="text1"/>
                                <w:kern w:val="24"/>
                                <w:sz w:val="20"/>
                                <w:szCs w:val="20"/>
                              </w:rPr>
                              <w:t>Investigadores</w:t>
                            </w:r>
                          </w:p>
                          <w:p w14:paraId="1D51E884" w14:textId="77777777" w:rsidR="00A864C8" w:rsidRDefault="00A864C8" w:rsidP="00A864C8">
                            <w:pPr>
                              <w:jc w:val="center"/>
                              <w:rPr>
                                <w:rFonts w:hAnsi="Calibri"/>
                                <w:color w:val="000000" w:themeColor="text1"/>
                                <w:kern w:val="24"/>
                                <w:sz w:val="20"/>
                                <w:szCs w:val="20"/>
                              </w:rPr>
                            </w:pPr>
                            <w:r>
                              <w:rPr>
                                <w:rFonts w:hAnsi="Calibri"/>
                                <w:color w:val="000000" w:themeColor="text1"/>
                                <w:kern w:val="24"/>
                                <w:sz w:val="20"/>
                                <w:szCs w:val="20"/>
                              </w:rPr>
                              <w:t>Expertos</w:t>
                            </w:r>
                          </w:p>
                        </w:txbxContent>
                      </wps:txbx>
                      <wps:bodyPr rtlCol="0" anchor="ctr">
                        <a:noAutofit/>
                      </wps:bodyPr>
                    </wps:wsp>
                  </a:graphicData>
                </a:graphic>
                <wp14:sizeRelV relativeFrom="margin">
                  <wp14:pctHeight>0</wp14:pctHeight>
                </wp14:sizeRelV>
              </wp:anchor>
            </w:drawing>
          </mc:Choice>
          <mc:Fallback>
            <w:pict>
              <v:shapetype w14:anchorId="355D36B0"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nillo 3" o:spid="_x0000_s1026" type="#_x0000_t23" style="position:absolute;margin-left:.1pt;margin-top:21pt;width:175.4pt;height:167.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" adj="5146" fillcolor="#c5e0b3 [1305]" strokecolor="#1f3763 [1604]" strokeweight="1pt">
                <v:stroke joinstyle="miter"/>
                <v:textbox>
                  <w:txbxContent>
                    <w:p w14:paraId="44EB25B2" w14:textId="77777777" w:rsidR="00A864C8" w:rsidRDefault="00A864C8" w:rsidP="00A864C8">
                      <w:pPr>
                        <w:jc w:val="center"/>
                        <w:rPr>
                          <w:rFonts w:hAnsi="Calibri"/>
                          <w:b/>
                          <w:bCs/>
                          <w:color w:val="000000" w:themeColor="text1"/>
                          <w:kern w:val="24"/>
                          <w:sz w:val="36"/>
                          <w:szCs w:val="36"/>
                        </w:rPr>
                      </w:pPr>
                      <w:r>
                        <w:rPr>
                          <w:rFonts w:hAnsi="Calibri"/>
                          <w:b/>
                          <w:bCs/>
                          <w:color w:val="000000" w:themeColor="text1"/>
                          <w:kern w:val="24"/>
                          <w:sz w:val="36"/>
                          <w:szCs w:val="36"/>
                        </w:rPr>
                        <w:t>I</w:t>
                      </w:r>
                    </w:p>
                    <w:p w14:paraId="0C11F748" w14:textId="77777777" w:rsidR="00A864C8" w:rsidRDefault="00A864C8" w:rsidP="00A864C8">
                      <w:pPr>
                        <w:jc w:val="center"/>
                        <w:rPr>
                          <w:rFonts w:hAnsi="Calibri"/>
                          <w:color w:val="000000" w:themeColor="text1"/>
                          <w:kern w:val="24"/>
                          <w:sz w:val="20"/>
                          <w:szCs w:val="20"/>
                        </w:rPr>
                      </w:pPr>
                      <w:r>
                        <w:rPr>
                          <w:rFonts w:hAnsi="Calibri"/>
                          <w:color w:val="000000" w:themeColor="text1"/>
                          <w:kern w:val="24"/>
                          <w:sz w:val="20"/>
                          <w:szCs w:val="20"/>
                        </w:rPr>
                        <w:t>Autoridades</w:t>
                      </w:r>
                    </w:p>
                    <w:p w14:paraId="284841ED" w14:textId="77777777" w:rsidR="00A864C8" w:rsidRDefault="00A864C8" w:rsidP="00A864C8">
                      <w:pPr>
                        <w:jc w:val="center"/>
                        <w:rPr>
                          <w:rFonts w:hAnsi="Calibri"/>
                          <w:color w:val="000000" w:themeColor="text1"/>
                          <w:kern w:val="24"/>
                          <w:sz w:val="20"/>
                          <w:szCs w:val="20"/>
                        </w:rPr>
                      </w:pPr>
                      <w:r>
                        <w:rPr>
                          <w:rFonts w:hAnsi="Calibri"/>
                          <w:color w:val="000000" w:themeColor="text1"/>
                          <w:kern w:val="24"/>
                          <w:sz w:val="20"/>
                          <w:szCs w:val="20"/>
                        </w:rPr>
                        <w:t xml:space="preserve"> Municipales,</w:t>
                      </w:r>
                    </w:p>
                    <w:p w14:paraId="7715E07C" w14:textId="77777777" w:rsidR="00A864C8" w:rsidRDefault="00A864C8" w:rsidP="00A864C8">
                      <w:pPr>
                        <w:jc w:val="center"/>
                        <w:rPr>
                          <w:rFonts w:hAnsi="Calibri"/>
                          <w:color w:val="000000" w:themeColor="text1"/>
                          <w:kern w:val="24"/>
                          <w:sz w:val="20"/>
                          <w:szCs w:val="20"/>
                        </w:rPr>
                      </w:pPr>
                      <w:r>
                        <w:rPr>
                          <w:rFonts w:hAnsi="Calibri"/>
                          <w:color w:val="000000" w:themeColor="text1"/>
                          <w:kern w:val="24"/>
                          <w:sz w:val="20"/>
                          <w:szCs w:val="20"/>
                        </w:rPr>
                        <w:t>Investigadores</w:t>
                      </w:r>
                    </w:p>
                    <w:p w14:paraId="1D51E884" w14:textId="77777777" w:rsidR="00A864C8" w:rsidRDefault="00A864C8" w:rsidP="00A864C8">
                      <w:pPr>
                        <w:jc w:val="center"/>
                        <w:rPr>
                          <w:rFonts w:hAnsi="Calibri"/>
                          <w:color w:val="000000" w:themeColor="text1"/>
                          <w:kern w:val="24"/>
                          <w:sz w:val="20"/>
                          <w:szCs w:val="20"/>
                        </w:rPr>
                      </w:pPr>
                      <w:r>
                        <w:rPr>
                          <w:rFonts w:hAnsi="Calibri"/>
                          <w:color w:val="000000" w:themeColor="text1"/>
                          <w:kern w:val="24"/>
                          <w:sz w:val="20"/>
                          <w:szCs w:val="20"/>
                        </w:rPr>
                        <w:t>Expertos</w:t>
                      </w:r>
                    </w:p>
                  </w:txbxContent>
                </v:textbox>
              </v:shape>
            </w:pict>
          </mc:Fallback>
        </mc:AlternateContent>
      </w:r>
      <w:r w:rsidRPr="00B538B6">
        <w:rPr>
          <w:rFonts w:ascii="Arial" w:eastAsia="Times New Roman" w:hAnsi="Arial" w:cs="Arial"/>
          <w:b/>
          <w:bCs/>
          <w:sz w:val="21"/>
          <w:szCs w:val="21"/>
          <w:shd w:val="clear" w:color="auto" w:fill="FFFFFF"/>
          <w:lang w:eastAsia="es-MX"/>
        </w:rPr>
        <w:t>Tipos de talleres y eventos según participantes</w:t>
      </w:r>
      <w:r>
        <w:rPr>
          <w:rFonts w:ascii="Arial" w:eastAsia="Times New Roman" w:hAnsi="Arial" w:cs="Arial"/>
          <w:shd w:val="clear" w:color="auto" w:fill="FFFFFF"/>
          <w:lang w:eastAsia="es-MX"/>
        </w:rPr>
        <w:t>:</w:t>
      </w:r>
    </w:p>
    <w:p w14:paraId="69962223" w14:textId="77777777" w:rsidR="00A864C8" w:rsidRDefault="00A864C8" w:rsidP="00A864C8">
      <w:pPr>
        <w:spacing w:before="240" w:after="240"/>
        <w:rPr>
          <w:rFonts w:ascii="Arial" w:eastAsia="Times New Roman" w:hAnsi="Arial" w:cs="Arial"/>
          <w:shd w:val="clear" w:color="auto" w:fill="FFFFFF"/>
          <w:lang w:eastAsia="es-MX"/>
        </w:rPr>
      </w:pPr>
      <w:r>
        <w:rPr>
          <w:rFonts w:ascii="Arial" w:eastAsia="Times New Roman" w:hAnsi="Arial" w:cs="Arial"/>
          <w:noProof/>
          <w:lang w:eastAsia="es-MX"/>
        </w:rPr>
        <mc:AlternateContent>
          <mc:Choice Requires="wps">
            <w:drawing>
              <wp:anchor distT="0" distB="0" distL="114300" distR="114300" simplePos="0" relativeHeight="251660288" behindDoc="0" locked="0" layoutInCell="1" allowOverlap="1" wp14:anchorId="4B35C73E" wp14:editId="69296A1E">
                <wp:simplePos x="0" y="0"/>
                <wp:positionH relativeFrom="column">
                  <wp:posOffset>446515</wp:posOffset>
                </wp:positionH>
                <wp:positionV relativeFrom="paragraph">
                  <wp:posOffset>92765</wp:posOffset>
                </wp:positionV>
                <wp:extent cx="1240404" cy="373712"/>
                <wp:effectExtent l="0" t="0" r="17145" b="7620"/>
                <wp:wrapNone/>
                <wp:docPr id="6" name="Cuadro de texto 6"/>
                <wp:cNvGraphicFramePr/>
                <a:graphic xmlns:a="http://schemas.openxmlformats.org/drawingml/2006/main">
                  <a:graphicData uri="http://schemas.microsoft.com/office/word/2010/wordprocessingShape">
                    <wps:wsp>
                      <wps:cNvSpPr txBox="1"/>
                      <wps:spPr>
                        <a:xfrm>
                          <a:off x="0" y="0"/>
                          <a:ext cx="1240404" cy="373712"/>
                        </a:xfrm>
                        <a:prstGeom prst="rect">
                          <a:avLst/>
                        </a:prstGeom>
                        <a:solidFill>
                          <a:schemeClr val="lt1"/>
                        </a:solidFill>
                        <a:ln w="6350">
                          <a:solidFill>
                            <a:prstClr val="black"/>
                          </a:solidFill>
                        </a:ln>
                      </wps:spPr>
                      <wps:txbx>
                        <w:txbxContent>
                          <w:p w14:paraId="5D3EEA95" w14:textId="77777777" w:rsidR="00A864C8" w:rsidRDefault="00A864C8" w:rsidP="00A864C8">
                            <w:pPr>
                              <w:rPr>
                                <w:sz w:val="16"/>
                                <w:szCs w:val="16"/>
                              </w:rPr>
                            </w:pPr>
                            <w:r>
                              <w:rPr>
                                <w:sz w:val="16"/>
                                <w:szCs w:val="16"/>
                              </w:rPr>
                              <w:t xml:space="preserve">Grupos de Interés, </w:t>
                            </w:r>
                            <w:r>
                              <w:rPr>
                                <w:sz w:val="16"/>
                                <w:szCs w:val="16"/>
                              </w:rPr>
                              <w:t>ONGs,</w:t>
                            </w:r>
                          </w:p>
                          <w:p w14:paraId="51BA2D45" w14:textId="77777777" w:rsidR="00A864C8" w:rsidRPr="00B56BE6" w:rsidRDefault="00A864C8" w:rsidP="00A864C8">
                            <w:pPr>
                              <w:rPr>
                                <w:sz w:val="16"/>
                                <w:szCs w:val="16"/>
                              </w:rPr>
                            </w:pPr>
                            <w:r>
                              <w:rPr>
                                <w:sz w:val="16"/>
                                <w:szCs w:val="16"/>
                              </w:rPr>
                              <w:t xml:space="preserve">Representantes sociales,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35C73E" id="_x0000_t202" coordsize="21600,21600" o:spt="202" path="m,l,21600r21600,l21600,xe">
                <v:stroke joinstyle="miter"/>
                <v:path gradientshapeok="t" o:connecttype="rect"/>
              </v:shapetype>
              <v:shape id="Cuadro de texto 6" o:spid="_x0000_s1027" type="#_x0000_t202" style="position:absolute;margin-left:35.15pt;margin-top:7.3pt;width:97.65pt;height:2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" fillcolor="white [3201]" strokeweight=".5pt">
                <v:textbox>
                  <w:txbxContent>
                    <w:p w14:paraId="5D3EEA95" w14:textId="77777777" w:rsidR="00A864C8" w:rsidRDefault="00A864C8" w:rsidP="00A864C8">
                      <w:pPr>
                        <w:rPr>
                          <w:sz w:val="16"/>
                          <w:szCs w:val="16"/>
                        </w:rPr>
                      </w:pPr>
                      <w:r>
                        <w:rPr>
                          <w:sz w:val="16"/>
                          <w:szCs w:val="16"/>
                        </w:rPr>
                        <w:t xml:space="preserve">Grupos de Interés, </w:t>
                      </w:r>
                      <w:proofErr w:type="spellStart"/>
                      <w:r>
                        <w:rPr>
                          <w:sz w:val="16"/>
                          <w:szCs w:val="16"/>
                        </w:rPr>
                        <w:t>ONGs</w:t>
                      </w:r>
                      <w:proofErr w:type="spellEnd"/>
                      <w:r>
                        <w:rPr>
                          <w:sz w:val="16"/>
                          <w:szCs w:val="16"/>
                        </w:rPr>
                        <w:t>,</w:t>
                      </w:r>
                    </w:p>
                    <w:p w14:paraId="51BA2D45" w14:textId="77777777" w:rsidR="00A864C8" w:rsidRPr="00B56BE6" w:rsidRDefault="00A864C8" w:rsidP="00A864C8">
                      <w:pPr>
                        <w:rPr>
                          <w:sz w:val="16"/>
                          <w:szCs w:val="16"/>
                        </w:rPr>
                      </w:pPr>
                      <w:r>
                        <w:rPr>
                          <w:sz w:val="16"/>
                          <w:szCs w:val="16"/>
                        </w:rPr>
                        <w:t xml:space="preserve">Representantes sociales, </w:t>
                      </w:r>
                    </w:p>
                  </w:txbxContent>
                </v:textbox>
              </v:shape>
            </w:pict>
          </mc:Fallback>
        </mc:AlternateContent>
      </w:r>
    </w:p>
    <w:p w14:paraId="3FA896BF" w14:textId="77777777" w:rsidR="00A864C8" w:rsidRDefault="00A864C8" w:rsidP="00A864C8">
      <w:pPr>
        <w:spacing w:before="240" w:after="240"/>
        <w:rPr>
          <w:rFonts w:ascii="Arial" w:eastAsia="Times New Roman" w:hAnsi="Arial" w:cs="Arial"/>
          <w:lang w:eastAsia="es-MX"/>
        </w:rPr>
      </w:pPr>
    </w:p>
    <w:p w14:paraId="41ABE4CB" w14:textId="77777777" w:rsidR="00A864C8" w:rsidRDefault="00A864C8" w:rsidP="00A864C8">
      <w:pPr>
        <w:spacing w:before="240" w:after="240"/>
        <w:rPr>
          <w:rFonts w:ascii="Arial" w:eastAsia="Times New Roman" w:hAnsi="Arial" w:cs="Arial"/>
          <w:lang w:eastAsia="es-MX"/>
        </w:rPr>
      </w:pPr>
    </w:p>
    <w:p w14:paraId="7A751D8E" w14:textId="77777777" w:rsidR="00A864C8" w:rsidRDefault="00A864C8" w:rsidP="00A864C8">
      <w:pPr>
        <w:spacing w:before="240" w:after="240"/>
        <w:rPr>
          <w:rFonts w:ascii="Arial" w:eastAsia="Times New Roman" w:hAnsi="Arial" w:cs="Arial"/>
          <w:lang w:eastAsia="es-MX"/>
        </w:rPr>
      </w:pPr>
      <w:r>
        <w:rPr>
          <w:rFonts w:ascii="Arial" w:eastAsia="Times New Roman" w:hAnsi="Arial" w:cs="Arial"/>
          <w:noProof/>
          <w:lang w:eastAsia="es-MX"/>
        </w:rPr>
        <mc:AlternateContent>
          <mc:Choice Requires="wps">
            <w:drawing>
              <wp:anchor distT="0" distB="0" distL="114300" distR="114300" simplePos="0" relativeHeight="251661312" behindDoc="0" locked="0" layoutInCell="1" allowOverlap="1" wp14:anchorId="74D8DD82" wp14:editId="3EB6B18C">
                <wp:simplePos x="0" y="0"/>
                <wp:positionH relativeFrom="column">
                  <wp:posOffset>986790</wp:posOffset>
                </wp:positionH>
                <wp:positionV relativeFrom="paragraph">
                  <wp:posOffset>672962</wp:posOffset>
                </wp:positionV>
                <wp:extent cx="341906" cy="341768"/>
                <wp:effectExtent l="0" t="0" r="13970" b="13970"/>
                <wp:wrapNone/>
                <wp:docPr id="7" name="Cuadro de texto 7"/>
                <wp:cNvGraphicFramePr/>
                <a:graphic xmlns:a="http://schemas.openxmlformats.org/drawingml/2006/main">
                  <a:graphicData uri="http://schemas.microsoft.com/office/word/2010/wordprocessingShape">
                    <wps:wsp>
                      <wps:cNvSpPr txBox="1"/>
                      <wps:spPr>
                        <a:xfrm>
                          <a:off x="0" y="0"/>
                          <a:ext cx="341906" cy="341768"/>
                        </a:xfrm>
                        <a:prstGeom prst="rect">
                          <a:avLst/>
                        </a:prstGeom>
                        <a:solidFill>
                          <a:schemeClr val="lt1"/>
                        </a:solidFill>
                        <a:ln w="6350">
                          <a:solidFill>
                            <a:prstClr val="black"/>
                          </a:solidFill>
                        </a:ln>
                      </wps:spPr>
                      <wps:txbx>
                        <w:txbxContent>
                          <w:p w14:paraId="168F6A88" w14:textId="77777777" w:rsidR="00A864C8" w:rsidRPr="00B538B6" w:rsidRDefault="00A864C8" w:rsidP="00A864C8">
                            <w:pPr>
                              <w:jc w:val="center"/>
                              <w:rPr>
                                <w:b/>
                                <w:bCs/>
                                <w:sz w:val="32"/>
                                <w:szCs w:val="32"/>
                              </w:rPr>
                            </w:pPr>
                            <w:r w:rsidRPr="00B538B6">
                              <w:rPr>
                                <w:b/>
                                <w:bCs/>
                                <w:sz w:val="32"/>
                                <w:szCs w:val="32"/>
                              </w:rPr>
                              <w:t>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D8DD82" id="Cuadro de texto 7" o:spid="_x0000_s1028" type="#_x0000_t202" style="position:absolute;margin-left:77.7pt;margin-top:53pt;width:26.9pt;height:2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" fillcolor="white [3201]" strokeweight=".5pt">
                <v:textbox>
                  <w:txbxContent>
                    <w:p w14:paraId="168F6A88" w14:textId="77777777" w:rsidR="00A864C8" w:rsidRPr="00B538B6" w:rsidRDefault="00A864C8" w:rsidP="00A864C8">
                      <w:pPr>
                        <w:jc w:val="center"/>
                        <w:rPr>
                          <w:b/>
                          <w:bCs/>
                          <w:sz w:val="32"/>
                          <w:szCs w:val="32"/>
                        </w:rPr>
                      </w:pPr>
                      <w:r w:rsidRPr="00B538B6">
                        <w:rPr>
                          <w:b/>
                          <w:bCs/>
                          <w:sz w:val="32"/>
                          <w:szCs w:val="32"/>
                        </w:rPr>
                        <w:t>II</w:t>
                      </w:r>
                    </w:p>
                  </w:txbxContent>
                </v:textbox>
              </v:shape>
            </w:pict>
          </mc:Fallback>
        </mc:AlternateContent>
      </w:r>
    </w:p>
    <w:p w14:paraId="79FBBA4E" w14:textId="77777777" w:rsidR="00A864C8" w:rsidRDefault="00A864C8" w:rsidP="00A864C8">
      <w:pPr>
        <w:spacing w:before="240" w:after="240"/>
        <w:jc w:val="both"/>
        <w:rPr>
          <w:rFonts w:ascii="Arial" w:eastAsia="Times New Roman" w:hAnsi="Arial" w:cs="Arial"/>
          <w:shd w:val="clear" w:color="auto" w:fill="FFFFFF"/>
          <w:lang w:eastAsia="es-MX"/>
        </w:rPr>
      </w:pPr>
    </w:p>
    <w:p w14:paraId="49274DED" w14:textId="77777777" w:rsidR="00A864C8" w:rsidRDefault="00A864C8" w:rsidP="00A864C8">
      <w:pPr>
        <w:spacing w:before="240" w:after="240"/>
        <w:jc w:val="both"/>
        <w:rPr>
          <w:rFonts w:ascii="Arial" w:eastAsia="Times New Roman" w:hAnsi="Arial" w:cs="Arial"/>
          <w:shd w:val="clear" w:color="auto" w:fill="FFFFFF"/>
          <w:lang w:eastAsia="es-MX"/>
        </w:rPr>
      </w:pPr>
    </w:p>
    <w:p w14:paraId="03E5663A" w14:textId="77777777" w:rsidR="00A864C8" w:rsidRDefault="00A864C8" w:rsidP="00A864C8">
      <w:pPr>
        <w:spacing w:before="240" w:after="240"/>
        <w:jc w:val="both"/>
        <w:rPr>
          <w:rFonts w:ascii="Arial" w:eastAsia="Times New Roman" w:hAnsi="Arial" w:cs="Arial"/>
          <w:shd w:val="clear" w:color="auto" w:fill="FFFFFF"/>
          <w:lang w:eastAsia="es-MX"/>
        </w:rPr>
      </w:pPr>
    </w:p>
    <w:p w14:paraId="128F6C7B" w14:textId="4C6E9786" w:rsidR="00A864C8" w:rsidRPr="00A62F52" w:rsidRDefault="00A864C8" w:rsidP="00A864C8">
      <w:pPr>
        <w:spacing w:before="240" w:after="240"/>
        <w:jc w:val="both"/>
        <w:rPr>
          <w:rFonts w:ascii="Arial" w:eastAsia="Times New Roman" w:hAnsi="Arial" w:cs="Arial"/>
          <w:lang w:eastAsia="es-MX"/>
        </w:rPr>
      </w:pPr>
      <w:r w:rsidRPr="00A62F52">
        <w:rPr>
          <w:rFonts w:ascii="Arial" w:eastAsia="Times New Roman" w:hAnsi="Arial" w:cs="Arial"/>
          <w:shd w:val="clear" w:color="auto" w:fill="FFFFFF"/>
          <w:lang w:eastAsia="es-MX"/>
        </w:rPr>
        <w:t xml:space="preserve">Los registros escritos y audio-visuales serán insumos esenciales para el proceso de </w:t>
      </w:r>
      <w:proofErr w:type="spellStart"/>
      <w:r w:rsidRPr="00A62F52">
        <w:rPr>
          <w:rFonts w:ascii="Arial" w:eastAsia="Times New Roman" w:hAnsi="Arial" w:cs="Arial"/>
          <w:shd w:val="clear" w:color="auto" w:fill="FFFFFF"/>
          <w:lang w:eastAsia="es-MX"/>
        </w:rPr>
        <w:t>co-producción</w:t>
      </w:r>
      <w:proofErr w:type="spellEnd"/>
      <w:r w:rsidRPr="00A62F52">
        <w:rPr>
          <w:rFonts w:ascii="Arial" w:eastAsia="Times New Roman" w:hAnsi="Arial" w:cs="Arial"/>
          <w:shd w:val="clear" w:color="auto" w:fill="FFFFFF"/>
          <w:lang w:eastAsia="es-MX"/>
        </w:rPr>
        <w:t xml:space="preserve"> del conocimiento, que será complementado con los an</w:t>
      </w:r>
      <w:r w:rsidR="00DA1D34">
        <w:rPr>
          <w:rFonts w:ascii="Arial" w:eastAsia="Times New Roman" w:hAnsi="Arial" w:cs="Arial"/>
          <w:shd w:val="clear" w:color="auto" w:fill="FFFFFF"/>
          <w:lang w:eastAsia="es-MX"/>
        </w:rPr>
        <w:t>á</w:t>
      </w:r>
      <w:r w:rsidRPr="00A62F52">
        <w:rPr>
          <w:rFonts w:ascii="Arial" w:eastAsia="Times New Roman" w:hAnsi="Arial" w:cs="Arial"/>
          <w:shd w:val="clear" w:color="auto" w:fill="FFFFFF"/>
          <w:lang w:eastAsia="es-MX"/>
        </w:rPr>
        <w:t>lisis realizados por el equipo de investigación en función de los objetivos espec</w:t>
      </w:r>
      <w:r w:rsidR="00DA1D34">
        <w:rPr>
          <w:rFonts w:ascii="Arial" w:eastAsia="Times New Roman" w:hAnsi="Arial" w:cs="Arial"/>
          <w:shd w:val="clear" w:color="auto" w:fill="FFFFFF"/>
          <w:lang w:eastAsia="es-MX"/>
        </w:rPr>
        <w:t>í</w:t>
      </w:r>
      <w:r w:rsidRPr="00A62F52">
        <w:rPr>
          <w:rFonts w:ascii="Arial" w:eastAsia="Times New Roman" w:hAnsi="Arial" w:cs="Arial"/>
          <w:shd w:val="clear" w:color="auto" w:fill="FFFFFF"/>
          <w:lang w:eastAsia="es-MX"/>
        </w:rPr>
        <w:t>ficos del proyecto.</w:t>
      </w:r>
    </w:p>
    <w:p w14:paraId="23416102" w14:textId="06B12455" w:rsidR="00A864C8" w:rsidRPr="00A62F52" w:rsidRDefault="00A864C8" w:rsidP="00A864C8">
      <w:pPr>
        <w:spacing w:before="240" w:after="240"/>
        <w:jc w:val="both"/>
        <w:rPr>
          <w:rFonts w:ascii="Arial" w:eastAsia="Times New Roman" w:hAnsi="Arial" w:cs="Arial"/>
          <w:lang w:eastAsia="es-MX"/>
        </w:rPr>
      </w:pPr>
      <w:r w:rsidRPr="00A62F52">
        <w:rPr>
          <w:rFonts w:ascii="Arial" w:eastAsia="Times New Roman" w:hAnsi="Arial" w:cs="Arial"/>
          <w:shd w:val="clear" w:color="auto" w:fill="FFFFFF"/>
          <w:lang w:eastAsia="es-MX"/>
        </w:rPr>
        <w:t>A su vez, se transformarán en insumos para una eventual gestión asociada, que puede definirse como una “herramienta estratégica de planificación y gestión participativa” que contribuye al desarrollo de políticas mientras favorece prácticas plurales, integradoras y democratizantes. (</w:t>
      </w:r>
      <w:proofErr w:type="spellStart"/>
      <w:r w:rsidRPr="00A62F52">
        <w:rPr>
          <w:rFonts w:ascii="Arial" w:eastAsia="Times New Roman" w:hAnsi="Arial" w:cs="Arial"/>
          <w:shd w:val="clear" w:color="auto" w:fill="FFFFFF"/>
          <w:lang w:eastAsia="es-MX"/>
        </w:rPr>
        <w:t>Poggiese</w:t>
      </w:r>
      <w:proofErr w:type="spellEnd"/>
      <w:r w:rsidRPr="00A62F52">
        <w:rPr>
          <w:rFonts w:ascii="Arial" w:eastAsia="Times New Roman" w:hAnsi="Arial" w:cs="Arial"/>
          <w:shd w:val="clear" w:color="auto" w:fill="FFFFFF"/>
          <w:lang w:eastAsia="es-MX"/>
        </w:rPr>
        <w:t xml:space="preserve">, </w:t>
      </w:r>
      <w:r w:rsidR="00DE67F1">
        <w:rPr>
          <w:rFonts w:ascii="Arial" w:eastAsia="Times New Roman" w:hAnsi="Arial" w:cs="Arial"/>
          <w:shd w:val="clear" w:color="auto" w:fill="FFFFFF"/>
          <w:lang w:eastAsia="es-MX"/>
        </w:rPr>
        <w:t xml:space="preserve">2012, </w:t>
      </w:r>
      <w:r w:rsidRPr="00A62F52">
        <w:rPr>
          <w:rFonts w:ascii="Arial" w:eastAsia="Times New Roman" w:hAnsi="Arial" w:cs="Arial"/>
          <w:shd w:val="clear" w:color="auto" w:fill="FFFFFF"/>
          <w:lang w:eastAsia="es-MX"/>
        </w:rPr>
        <w:t>p. 53)</w:t>
      </w:r>
    </w:p>
    <w:p w14:paraId="1E3357A8" w14:textId="08C2DB56" w:rsidR="00A864C8" w:rsidRPr="00A62F52" w:rsidRDefault="00A864C8" w:rsidP="00A864C8">
      <w:pPr>
        <w:spacing w:before="240" w:after="240"/>
        <w:jc w:val="both"/>
        <w:rPr>
          <w:rFonts w:ascii="Arial" w:eastAsia="Times New Roman" w:hAnsi="Arial" w:cs="Arial"/>
          <w:lang w:eastAsia="es-MX"/>
        </w:rPr>
      </w:pPr>
      <w:r w:rsidRPr="00A62F52">
        <w:rPr>
          <w:rFonts w:ascii="Arial" w:eastAsia="Times New Roman" w:hAnsi="Arial" w:cs="Arial"/>
          <w:lang w:eastAsia="es-MX"/>
        </w:rPr>
        <w:t>Los presupuestos son instrumentos fundamentales de la planificación y ejecución de políticas y estrategias de desarrollo. En consecuencia, su lectura permitiría observar cómo una administración asigna prioridades y recursos hacia el desarrollo y, en este caso, el grado de localización de los ODS.</w:t>
      </w:r>
    </w:p>
    <w:p w14:paraId="32B677E9" w14:textId="736D9459" w:rsidR="00A864C8" w:rsidRDefault="00A864C8" w:rsidP="00A864C8">
      <w:pPr>
        <w:spacing w:before="240" w:after="240"/>
        <w:jc w:val="both"/>
        <w:rPr>
          <w:rFonts w:ascii="Arial" w:eastAsia="Times New Roman" w:hAnsi="Arial" w:cs="Arial"/>
          <w:lang w:eastAsia="es-MX"/>
        </w:rPr>
      </w:pPr>
      <w:r w:rsidRPr="00A62F52">
        <w:rPr>
          <w:rFonts w:ascii="Arial" w:eastAsia="Times New Roman" w:hAnsi="Arial" w:cs="Arial"/>
          <w:lang w:eastAsia="es-MX"/>
        </w:rPr>
        <w:t xml:space="preserve">Los ejercicios presupuestarios del </w:t>
      </w:r>
      <w:r w:rsidR="001F4285">
        <w:rPr>
          <w:rFonts w:ascii="Arial" w:eastAsia="Times New Roman" w:hAnsi="Arial" w:cs="Arial"/>
          <w:lang w:eastAsia="es-MX"/>
        </w:rPr>
        <w:t>m</w:t>
      </w:r>
      <w:r w:rsidRPr="00A62F52">
        <w:rPr>
          <w:rFonts w:ascii="Arial" w:eastAsia="Times New Roman" w:hAnsi="Arial" w:cs="Arial"/>
          <w:lang w:eastAsia="es-MX"/>
        </w:rPr>
        <w:t>unicipio de Vera, en un análisis preliminar, no permiten observar o describir con claridad el modelo de desarrollo al que se apunta desde el gobierno local. Tampoco hay indicios del proceso de localización de los ODS, lo que resulta un incentivo para investigar el grado de conocimiento </w:t>
      </w:r>
      <w:r w:rsidR="001F4285" w:rsidRPr="00A62F52">
        <w:rPr>
          <w:rFonts w:ascii="Arial" w:eastAsia="Times New Roman" w:hAnsi="Arial" w:cs="Arial"/>
          <w:lang w:eastAsia="es-MX"/>
        </w:rPr>
        <w:t>existente</w:t>
      </w:r>
      <w:r w:rsidRPr="00A62F52">
        <w:rPr>
          <w:rFonts w:ascii="Arial" w:eastAsia="Times New Roman" w:hAnsi="Arial" w:cs="Arial"/>
          <w:lang w:eastAsia="es-MX"/>
        </w:rPr>
        <w:t xml:space="preserve"> sobre esta iniciativa global -adoptada por Argentina y la </w:t>
      </w:r>
      <w:r w:rsidR="001F4285">
        <w:rPr>
          <w:rFonts w:ascii="Arial" w:eastAsia="Times New Roman" w:hAnsi="Arial" w:cs="Arial"/>
          <w:lang w:eastAsia="es-MX"/>
        </w:rPr>
        <w:t>p</w:t>
      </w:r>
      <w:r w:rsidRPr="00A62F52">
        <w:rPr>
          <w:rFonts w:ascii="Arial" w:eastAsia="Times New Roman" w:hAnsi="Arial" w:cs="Arial"/>
          <w:lang w:eastAsia="es-MX"/>
        </w:rPr>
        <w:t xml:space="preserve">rovincia de Santa Fe- en distintos niveles del gobierno local, así como del uso dado a este conocimiento en el proceso de localización de los ODS y </w:t>
      </w:r>
      <w:r w:rsidR="001F4285">
        <w:rPr>
          <w:rFonts w:ascii="Arial" w:eastAsia="Times New Roman" w:hAnsi="Arial" w:cs="Arial"/>
          <w:lang w:eastAsia="es-MX"/>
        </w:rPr>
        <w:t xml:space="preserve">la </w:t>
      </w:r>
      <w:r w:rsidRPr="00A62F52">
        <w:rPr>
          <w:rFonts w:ascii="Arial" w:eastAsia="Times New Roman" w:hAnsi="Arial" w:cs="Arial"/>
          <w:lang w:eastAsia="es-MX"/>
        </w:rPr>
        <w:t>consecuente reformulación de la estrategia de desarrollo local.</w:t>
      </w:r>
    </w:p>
    <w:p w14:paraId="1D23021C" w14:textId="4DE10854" w:rsidR="00A864C8" w:rsidRPr="00A62F52" w:rsidRDefault="00A864C8" w:rsidP="00A864C8">
      <w:pPr>
        <w:spacing w:before="240" w:after="240"/>
        <w:jc w:val="both"/>
        <w:rPr>
          <w:rFonts w:ascii="Arial" w:eastAsia="Times New Roman" w:hAnsi="Arial" w:cs="Arial"/>
          <w:lang w:eastAsia="es-MX"/>
        </w:rPr>
      </w:pPr>
      <w:r w:rsidRPr="00A62F52">
        <w:rPr>
          <w:rFonts w:ascii="Arial" w:eastAsia="Times New Roman" w:hAnsi="Arial" w:cs="Arial"/>
          <w:shd w:val="clear" w:color="auto" w:fill="FFFFFF"/>
          <w:lang w:eastAsia="es-MX"/>
        </w:rPr>
        <w:t xml:space="preserve">La </w:t>
      </w:r>
      <w:proofErr w:type="spellStart"/>
      <w:r w:rsidRPr="00A62F52">
        <w:rPr>
          <w:rFonts w:ascii="Arial" w:eastAsia="Times New Roman" w:hAnsi="Arial" w:cs="Arial"/>
          <w:b/>
          <w:bCs/>
          <w:shd w:val="clear" w:color="auto" w:fill="FFFFFF"/>
          <w:lang w:eastAsia="es-MX"/>
        </w:rPr>
        <w:t>hipótesis</w:t>
      </w:r>
      <w:proofErr w:type="spellEnd"/>
      <w:r w:rsidRPr="00A62F52">
        <w:rPr>
          <w:rFonts w:ascii="Arial" w:eastAsia="Times New Roman" w:hAnsi="Arial" w:cs="Arial"/>
          <w:b/>
          <w:bCs/>
          <w:shd w:val="clear" w:color="auto" w:fill="FFFFFF"/>
          <w:lang w:eastAsia="es-MX"/>
        </w:rPr>
        <w:t xml:space="preserve"> </w:t>
      </w:r>
      <w:r w:rsidRPr="00A62F52">
        <w:rPr>
          <w:rFonts w:ascii="Arial" w:eastAsia="Times New Roman" w:hAnsi="Arial" w:cs="Arial"/>
          <w:shd w:val="clear" w:color="auto" w:fill="FFFFFF"/>
          <w:lang w:eastAsia="es-MX"/>
        </w:rPr>
        <w:t xml:space="preserve">de trabajo sostiene que la </w:t>
      </w:r>
      <w:proofErr w:type="spellStart"/>
      <w:r w:rsidRPr="00A62F52">
        <w:rPr>
          <w:rFonts w:ascii="Arial" w:eastAsia="Times New Roman" w:hAnsi="Arial" w:cs="Arial"/>
          <w:shd w:val="clear" w:color="auto" w:fill="FFFFFF"/>
          <w:lang w:eastAsia="es-MX"/>
        </w:rPr>
        <w:t>transición</w:t>
      </w:r>
      <w:proofErr w:type="spellEnd"/>
      <w:r w:rsidRPr="00A62F52">
        <w:rPr>
          <w:rFonts w:ascii="Arial" w:eastAsia="Times New Roman" w:hAnsi="Arial" w:cs="Arial"/>
          <w:shd w:val="clear" w:color="auto" w:fill="FFFFFF"/>
          <w:lang w:eastAsia="es-MX"/>
        </w:rPr>
        <w:t xml:space="preserve"> hacia el desarrollo sostenible local depende en gran medida del conocimiento (coproducido e internalizado social y pol</w:t>
      </w:r>
      <w:r w:rsidR="00570D3A">
        <w:rPr>
          <w:rFonts w:ascii="Arial" w:eastAsia="Times New Roman" w:hAnsi="Arial" w:cs="Arial"/>
          <w:shd w:val="clear" w:color="auto" w:fill="FFFFFF"/>
          <w:lang w:eastAsia="es-MX"/>
        </w:rPr>
        <w:t>í</w:t>
      </w:r>
      <w:r w:rsidRPr="00A62F52">
        <w:rPr>
          <w:rFonts w:ascii="Arial" w:eastAsia="Times New Roman" w:hAnsi="Arial" w:cs="Arial"/>
          <w:shd w:val="clear" w:color="auto" w:fill="FFFFFF"/>
          <w:lang w:eastAsia="es-MX"/>
        </w:rPr>
        <w:t xml:space="preserve">ticamente) aplicado a la localización de los ODS y </w:t>
      </w:r>
      <w:r w:rsidR="001F4285">
        <w:rPr>
          <w:rFonts w:ascii="Arial" w:eastAsia="Times New Roman" w:hAnsi="Arial" w:cs="Arial"/>
          <w:shd w:val="clear" w:color="auto" w:fill="FFFFFF"/>
          <w:lang w:eastAsia="es-MX"/>
        </w:rPr>
        <w:t>la</w:t>
      </w:r>
      <w:r w:rsidR="001F4285" w:rsidRPr="00A62F52">
        <w:rPr>
          <w:rFonts w:ascii="Arial" w:eastAsia="Times New Roman" w:hAnsi="Arial" w:cs="Arial"/>
          <w:shd w:val="clear" w:color="auto" w:fill="FFFFFF"/>
          <w:lang w:eastAsia="es-MX"/>
        </w:rPr>
        <w:t xml:space="preserve"> </w:t>
      </w:r>
      <w:r w:rsidRPr="00A62F52">
        <w:rPr>
          <w:rFonts w:ascii="Arial" w:eastAsia="Times New Roman" w:hAnsi="Arial" w:cs="Arial"/>
          <w:shd w:val="clear" w:color="auto" w:fill="FFFFFF"/>
          <w:lang w:eastAsia="es-MX"/>
        </w:rPr>
        <w:t xml:space="preserve">planificación del uso de recursos locales. De esta manera, la hipótesis del proyecto de investigación se alinea con la que orienta el proyecto madre que sostiene que “la </w:t>
      </w:r>
      <w:proofErr w:type="spellStart"/>
      <w:r w:rsidRPr="00A62F52">
        <w:rPr>
          <w:rFonts w:ascii="Arial" w:eastAsia="Times New Roman" w:hAnsi="Arial" w:cs="Arial"/>
          <w:shd w:val="clear" w:color="auto" w:fill="FFFFFF"/>
          <w:lang w:eastAsia="es-MX"/>
        </w:rPr>
        <w:t>transición</w:t>
      </w:r>
      <w:proofErr w:type="spellEnd"/>
      <w:r w:rsidRPr="00A62F52">
        <w:rPr>
          <w:rFonts w:ascii="Arial" w:eastAsia="Times New Roman" w:hAnsi="Arial" w:cs="Arial"/>
          <w:shd w:val="clear" w:color="auto" w:fill="FFFFFF"/>
          <w:lang w:eastAsia="es-MX"/>
        </w:rPr>
        <w:t xml:space="preserve"> hacia el desarrollo sostenible local (variable dependiente - VD) es </w:t>
      </w:r>
      <w:proofErr w:type="spellStart"/>
      <w:r w:rsidRPr="00A62F52">
        <w:rPr>
          <w:rFonts w:ascii="Arial" w:eastAsia="Times New Roman" w:hAnsi="Arial" w:cs="Arial"/>
          <w:shd w:val="clear" w:color="auto" w:fill="FFFFFF"/>
          <w:lang w:eastAsia="es-MX"/>
        </w:rPr>
        <w:t>función</w:t>
      </w:r>
      <w:proofErr w:type="spellEnd"/>
      <w:r w:rsidRPr="00A62F52">
        <w:rPr>
          <w:rFonts w:ascii="Arial" w:eastAsia="Times New Roman" w:hAnsi="Arial" w:cs="Arial"/>
          <w:shd w:val="clear" w:color="auto" w:fill="FFFFFF"/>
          <w:lang w:eastAsia="es-MX"/>
        </w:rPr>
        <w:t xml:space="preserve"> del (i) conocimiento coproducido e internalizado social y </w:t>
      </w:r>
      <w:proofErr w:type="spellStart"/>
      <w:r w:rsidRPr="00A62F52">
        <w:rPr>
          <w:rFonts w:ascii="Arial" w:eastAsia="Times New Roman" w:hAnsi="Arial" w:cs="Arial"/>
          <w:shd w:val="clear" w:color="auto" w:fill="FFFFFF"/>
          <w:lang w:eastAsia="es-MX"/>
        </w:rPr>
        <w:t>políticamente</w:t>
      </w:r>
      <w:proofErr w:type="spellEnd"/>
      <w:r w:rsidRPr="00A62F52">
        <w:rPr>
          <w:rFonts w:ascii="Arial" w:eastAsia="Times New Roman" w:hAnsi="Arial" w:cs="Arial"/>
          <w:shd w:val="clear" w:color="auto" w:fill="FFFFFF"/>
          <w:lang w:eastAsia="es-MX"/>
        </w:rPr>
        <w:t xml:space="preserve"> (variable independiente -VI1), (ii) la EDS (VI2) y (</w:t>
      </w:r>
      <w:proofErr w:type="spellStart"/>
      <w:r w:rsidRPr="00A62F52">
        <w:rPr>
          <w:rFonts w:ascii="Arial" w:eastAsia="Times New Roman" w:hAnsi="Arial" w:cs="Arial"/>
          <w:shd w:val="clear" w:color="auto" w:fill="FFFFFF"/>
          <w:lang w:eastAsia="es-MX"/>
        </w:rPr>
        <w:t>iii</w:t>
      </w:r>
      <w:proofErr w:type="spellEnd"/>
      <w:r w:rsidRPr="00A62F52">
        <w:rPr>
          <w:rFonts w:ascii="Arial" w:eastAsia="Times New Roman" w:hAnsi="Arial" w:cs="Arial"/>
          <w:shd w:val="clear" w:color="auto" w:fill="FFFFFF"/>
          <w:lang w:eastAsia="es-MX"/>
        </w:rPr>
        <w:t xml:space="preserve">) la </w:t>
      </w:r>
      <w:proofErr w:type="spellStart"/>
      <w:r w:rsidRPr="00A62F52">
        <w:rPr>
          <w:rFonts w:ascii="Arial" w:eastAsia="Times New Roman" w:hAnsi="Arial" w:cs="Arial"/>
          <w:shd w:val="clear" w:color="auto" w:fill="FFFFFF"/>
          <w:lang w:eastAsia="es-MX"/>
        </w:rPr>
        <w:t>movilización</w:t>
      </w:r>
      <w:proofErr w:type="spellEnd"/>
      <w:r w:rsidRPr="00A62F52">
        <w:rPr>
          <w:rFonts w:ascii="Arial" w:eastAsia="Times New Roman" w:hAnsi="Arial" w:cs="Arial"/>
          <w:shd w:val="clear" w:color="auto" w:fill="FFFFFF"/>
          <w:lang w:eastAsia="es-MX"/>
        </w:rPr>
        <w:t xml:space="preserve"> social orientada por un plan de comunicaciones focalizado en la </w:t>
      </w:r>
      <w:proofErr w:type="spellStart"/>
      <w:r w:rsidRPr="00A62F52">
        <w:rPr>
          <w:rFonts w:ascii="Arial" w:eastAsia="Times New Roman" w:hAnsi="Arial" w:cs="Arial"/>
          <w:shd w:val="clear" w:color="auto" w:fill="FFFFFF"/>
          <w:lang w:eastAsia="es-MX"/>
        </w:rPr>
        <w:t>solución</w:t>
      </w:r>
      <w:proofErr w:type="spellEnd"/>
      <w:r w:rsidRPr="00A62F52">
        <w:rPr>
          <w:rFonts w:ascii="Arial" w:eastAsia="Times New Roman" w:hAnsi="Arial" w:cs="Arial"/>
          <w:shd w:val="clear" w:color="auto" w:fill="FFFFFF"/>
          <w:lang w:eastAsia="es-MX"/>
        </w:rPr>
        <w:t xml:space="preserve"> de problemas concretos del desarrollo de la comunidad local relacionados con los ODS (VI3)”.</w:t>
      </w:r>
    </w:p>
    <w:p w14:paraId="2A122B68" w14:textId="4D094ADE" w:rsidR="00A864C8" w:rsidRPr="00A62F52" w:rsidRDefault="00A864C8" w:rsidP="00A864C8">
      <w:pPr>
        <w:spacing w:before="240" w:after="240"/>
        <w:jc w:val="both"/>
        <w:rPr>
          <w:rFonts w:ascii="Arial" w:eastAsia="Times New Roman" w:hAnsi="Arial" w:cs="Arial"/>
          <w:lang w:eastAsia="es-MX"/>
        </w:rPr>
      </w:pPr>
      <w:r w:rsidRPr="00A62F52">
        <w:rPr>
          <w:rFonts w:ascii="Arial" w:eastAsia="Times New Roman" w:hAnsi="Arial" w:cs="Arial"/>
          <w:shd w:val="clear" w:color="auto" w:fill="FFFFFF"/>
          <w:lang w:eastAsia="es-MX"/>
        </w:rPr>
        <w:t xml:space="preserve">El concepto de desarrollo sostenible </w:t>
      </w:r>
      <w:r>
        <w:rPr>
          <w:rFonts w:ascii="Arial" w:eastAsia="Times New Roman" w:hAnsi="Arial" w:cs="Arial"/>
          <w:shd w:val="clear" w:color="auto" w:fill="FFFFFF"/>
          <w:lang w:eastAsia="es-MX"/>
        </w:rPr>
        <w:t>local se construirá,</w:t>
      </w:r>
      <w:r w:rsidRPr="00A62F52">
        <w:rPr>
          <w:rFonts w:ascii="Arial" w:eastAsia="Times New Roman" w:hAnsi="Arial" w:cs="Arial"/>
          <w:shd w:val="clear" w:color="auto" w:fill="FFFFFF"/>
          <w:lang w:eastAsia="es-MX"/>
        </w:rPr>
        <w:t xml:space="preserve"> a los fines de la investigación, a través de </w:t>
      </w:r>
      <w:r>
        <w:rPr>
          <w:rFonts w:ascii="Arial" w:eastAsia="Times New Roman" w:hAnsi="Arial" w:cs="Arial"/>
          <w:shd w:val="clear" w:color="auto" w:fill="FFFFFF"/>
          <w:lang w:eastAsia="es-MX"/>
        </w:rPr>
        <w:t xml:space="preserve">la conceptualización realizada en la Agenda 2030 (Naciones Unidas, </w:t>
      </w:r>
      <w:r>
        <w:rPr>
          <w:rFonts w:ascii="Arial" w:eastAsia="Times New Roman" w:hAnsi="Arial" w:cs="Arial"/>
          <w:shd w:val="clear" w:color="auto" w:fill="FFFFFF"/>
          <w:lang w:eastAsia="es-MX"/>
        </w:rPr>
        <w:lastRenderedPageBreak/>
        <w:t>2015). La</w:t>
      </w:r>
      <w:r w:rsidR="001F4285">
        <w:rPr>
          <w:rFonts w:ascii="Arial" w:eastAsia="Times New Roman" w:hAnsi="Arial" w:cs="Arial"/>
          <w:shd w:val="clear" w:color="auto" w:fill="FFFFFF"/>
          <w:lang w:eastAsia="es-MX"/>
        </w:rPr>
        <w:t>s</w:t>
      </w:r>
      <w:r>
        <w:rPr>
          <w:rFonts w:ascii="Arial" w:eastAsia="Times New Roman" w:hAnsi="Arial" w:cs="Arial"/>
          <w:shd w:val="clear" w:color="auto" w:fill="FFFFFF"/>
          <w:lang w:eastAsia="es-MX"/>
        </w:rPr>
        <w:t xml:space="preserve"> metas e indicadores se analizarán y evaluar</w:t>
      </w:r>
      <w:r w:rsidR="00570D3A">
        <w:rPr>
          <w:rFonts w:ascii="Arial" w:eastAsia="Times New Roman" w:hAnsi="Arial" w:cs="Arial"/>
          <w:shd w:val="clear" w:color="auto" w:fill="FFFFFF"/>
          <w:lang w:eastAsia="es-MX"/>
        </w:rPr>
        <w:t>á</w:t>
      </w:r>
      <w:r>
        <w:rPr>
          <w:rFonts w:ascii="Arial" w:eastAsia="Times New Roman" w:hAnsi="Arial" w:cs="Arial"/>
          <w:shd w:val="clear" w:color="auto" w:fill="FFFFFF"/>
          <w:lang w:eastAsia="es-MX"/>
        </w:rPr>
        <w:t xml:space="preserve">n para su eventual adopción a nivel local en función de la adaptación realizada por </w:t>
      </w:r>
      <w:r w:rsidRPr="00A62F52">
        <w:rPr>
          <w:rFonts w:ascii="Arial" w:eastAsia="Times New Roman" w:hAnsi="Arial" w:cs="Arial"/>
          <w:shd w:val="clear" w:color="auto" w:fill="FFFFFF"/>
          <w:lang w:eastAsia="es-MX"/>
        </w:rPr>
        <w:t>Argentina (</w:t>
      </w:r>
      <w:r>
        <w:rPr>
          <w:rFonts w:ascii="Arial" w:eastAsia="Times New Roman" w:hAnsi="Arial" w:cs="Arial"/>
          <w:shd w:val="clear" w:color="auto" w:fill="FFFFFF"/>
          <w:lang w:eastAsia="es-MX"/>
        </w:rPr>
        <w:t>CNCPS</w:t>
      </w:r>
      <w:r w:rsidRPr="00A62F52">
        <w:rPr>
          <w:rFonts w:ascii="Arial" w:eastAsia="Times New Roman" w:hAnsi="Arial" w:cs="Arial"/>
          <w:shd w:val="clear" w:color="auto" w:fill="FFFFFF"/>
          <w:lang w:eastAsia="es-MX"/>
        </w:rPr>
        <w:t xml:space="preserve">, </w:t>
      </w:r>
      <w:r>
        <w:rPr>
          <w:rFonts w:ascii="Arial" w:eastAsia="Times New Roman" w:hAnsi="Arial" w:cs="Arial"/>
          <w:shd w:val="clear" w:color="auto" w:fill="FFFFFF"/>
          <w:lang w:eastAsia="es-MX"/>
        </w:rPr>
        <w:t xml:space="preserve">2018 y </w:t>
      </w:r>
      <w:r w:rsidRPr="00A62F52">
        <w:rPr>
          <w:rFonts w:ascii="Arial" w:eastAsia="Times New Roman" w:hAnsi="Arial" w:cs="Arial"/>
          <w:shd w:val="clear" w:color="auto" w:fill="FFFFFF"/>
          <w:lang w:eastAsia="es-MX"/>
        </w:rPr>
        <w:t xml:space="preserve">2020). La definición de la noción de desarrollo sustentable (DS) a nivel local se </w:t>
      </w:r>
      <w:r>
        <w:rPr>
          <w:rFonts w:ascii="Arial" w:eastAsia="Times New Roman" w:hAnsi="Arial" w:cs="Arial"/>
          <w:shd w:val="clear" w:color="auto" w:fill="FFFFFF"/>
          <w:lang w:eastAsia="es-MX"/>
        </w:rPr>
        <w:t>reformulará localmente</w:t>
      </w:r>
      <w:r w:rsidRPr="00A62F52">
        <w:rPr>
          <w:rFonts w:ascii="Arial" w:eastAsia="Times New Roman" w:hAnsi="Arial" w:cs="Arial"/>
          <w:shd w:val="clear" w:color="auto" w:fill="FFFFFF"/>
          <w:lang w:eastAsia="es-MX"/>
        </w:rPr>
        <w:t xml:space="preserve"> a través de ejercicios y discusiones entre los/las investigadores/as y distintos actores locales (incluidas las autoridades municipales), en base a la bibliografía del proyecto discutida en los talleres preparatorios</w:t>
      </w:r>
      <w:r>
        <w:rPr>
          <w:rFonts w:ascii="Arial" w:eastAsia="Times New Roman" w:hAnsi="Arial" w:cs="Arial"/>
          <w:shd w:val="clear" w:color="auto" w:fill="FFFFFF"/>
          <w:lang w:eastAsia="es-MX"/>
        </w:rPr>
        <w:t xml:space="preserve"> de tipo I y II</w:t>
      </w:r>
      <w:r w:rsidRPr="00A62F52">
        <w:rPr>
          <w:rFonts w:ascii="Arial" w:eastAsia="Times New Roman" w:hAnsi="Arial" w:cs="Arial"/>
          <w:shd w:val="clear" w:color="auto" w:fill="FFFFFF"/>
          <w:lang w:eastAsia="es-MX"/>
        </w:rPr>
        <w:t xml:space="preserve">, </w:t>
      </w:r>
      <w:r>
        <w:rPr>
          <w:rFonts w:ascii="Arial" w:eastAsia="Times New Roman" w:hAnsi="Arial" w:cs="Arial"/>
          <w:shd w:val="clear" w:color="auto" w:fill="FFFFFF"/>
          <w:lang w:eastAsia="es-MX"/>
        </w:rPr>
        <w:t xml:space="preserve">así como la </w:t>
      </w:r>
      <w:proofErr w:type="spellStart"/>
      <w:r>
        <w:rPr>
          <w:rFonts w:ascii="Arial" w:eastAsia="Times New Roman" w:hAnsi="Arial" w:cs="Arial"/>
          <w:shd w:val="clear" w:color="auto" w:fill="FFFFFF"/>
          <w:lang w:eastAsia="es-MX"/>
        </w:rPr>
        <w:t>co-producción</w:t>
      </w:r>
      <w:proofErr w:type="spellEnd"/>
      <w:r>
        <w:rPr>
          <w:rFonts w:ascii="Arial" w:eastAsia="Times New Roman" w:hAnsi="Arial" w:cs="Arial"/>
          <w:shd w:val="clear" w:color="auto" w:fill="FFFFFF"/>
          <w:lang w:eastAsia="es-MX"/>
        </w:rPr>
        <w:t xml:space="preserve"> de conocimiento producida durante </w:t>
      </w:r>
      <w:r w:rsidRPr="00A62F52">
        <w:rPr>
          <w:rFonts w:ascii="Arial" w:eastAsia="Times New Roman" w:hAnsi="Arial" w:cs="Arial"/>
          <w:shd w:val="clear" w:color="auto" w:fill="FFFFFF"/>
          <w:lang w:eastAsia="es-MX"/>
        </w:rPr>
        <w:t xml:space="preserve">los avances de la investigación y el proceso de localización de los ODS indicado por Nación y </w:t>
      </w:r>
      <w:r w:rsidR="001F4285">
        <w:rPr>
          <w:rFonts w:ascii="Arial" w:eastAsia="Times New Roman" w:hAnsi="Arial" w:cs="Arial"/>
          <w:shd w:val="clear" w:color="auto" w:fill="FFFFFF"/>
          <w:lang w:eastAsia="es-MX"/>
        </w:rPr>
        <w:t>p</w:t>
      </w:r>
      <w:r w:rsidRPr="00A62F52">
        <w:rPr>
          <w:rFonts w:ascii="Arial" w:eastAsia="Times New Roman" w:hAnsi="Arial" w:cs="Arial"/>
          <w:shd w:val="clear" w:color="auto" w:fill="FFFFFF"/>
          <w:lang w:eastAsia="es-MX"/>
        </w:rPr>
        <w:t>rovincia de Santa Fe.</w:t>
      </w:r>
    </w:p>
    <w:p w14:paraId="1618101F" w14:textId="788A0402" w:rsidR="00A864C8" w:rsidRPr="00A62F52" w:rsidRDefault="00A864C8" w:rsidP="00A864C8">
      <w:pPr>
        <w:spacing w:before="240" w:after="240"/>
        <w:jc w:val="both"/>
        <w:rPr>
          <w:rFonts w:ascii="Arial" w:eastAsia="Times New Roman" w:hAnsi="Arial" w:cs="Arial"/>
          <w:lang w:eastAsia="es-MX"/>
        </w:rPr>
      </w:pPr>
      <w:r>
        <w:rPr>
          <w:rFonts w:ascii="Arial" w:eastAsia="Times New Roman" w:hAnsi="Arial" w:cs="Arial"/>
          <w:shd w:val="clear" w:color="auto" w:fill="FFFFFF"/>
          <w:lang w:eastAsia="es-MX"/>
        </w:rPr>
        <w:t xml:space="preserve">Asimismo, se verificará la información inicial recibida sobre la existencia o no de los contactos que hubiera habido </w:t>
      </w:r>
      <w:r w:rsidRPr="00A62F52">
        <w:rPr>
          <w:rFonts w:ascii="Arial" w:eastAsia="Times New Roman" w:hAnsi="Arial" w:cs="Arial"/>
          <w:shd w:val="clear" w:color="auto" w:fill="FFFFFF"/>
          <w:lang w:eastAsia="es-MX"/>
        </w:rPr>
        <w:t>desde la Nación y la Provincia</w:t>
      </w:r>
      <w:r>
        <w:rPr>
          <w:rFonts w:ascii="Arial" w:eastAsia="Times New Roman" w:hAnsi="Arial" w:cs="Arial"/>
          <w:shd w:val="clear" w:color="auto" w:fill="FFFFFF"/>
          <w:lang w:eastAsia="es-MX"/>
        </w:rPr>
        <w:t xml:space="preserve"> para avanzar en los procesos de localización de los ODS</w:t>
      </w:r>
      <w:r w:rsidRPr="00A62F52">
        <w:rPr>
          <w:rFonts w:ascii="Arial" w:eastAsia="Times New Roman" w:hAnsi="Arial" w:cs="Arial"/>
          <w:shd w:val="clear" w:color="auto" w:fill="FFFFFF"/>
          <w:lang w:eastAsia="es-MX"/>
        </w:rPr>
        <w:t>. En caso de que los hubiera habido, se determinará</w:t>
      </w:r>
      <w:r w:rsidR="001F4285">
        <w:rPr>
          <w:rFonts w:ascii="Arial" w:eastAsia="Times New Roman" w:hAnsi="Arial" w:cs="Arial"/>
          <w:shd w:val="clear" w:color="auto" w:fill="FFFFFF"/>
          <w:lang w:eastAsia="es-MX"/>
        </w:rPr>
        <w:t>n</w:t>
      </w:r>
      <w:r w:rsidRPr="00A62F52">
        <w:rPr>
          <w:rFonts w:ascii="Arial" w:eastAsia="Times New Roman" w:hAnsi="Arial" w:cs="Arial"/>
          <w:shd w:val="clear" w:color="auto" w:fill="FFFFFF"/>
          <w:lang w:eastAsia="es-MX"/>
        </w:rPr>
        <w:t xml:space="preserve"> los alcances y resultados de tales contactos</w:t>
      </w:r>
      <w:r>
        <w:rPr>
          <w:rFonts w:ascii="Arial" w:eastAsia="Times New Roman" w:hAnsi="Arial" w:cs="Arial"/>
          <w:shd w:val="clear" w:color="auto" w:fill="FFFFFF"/>
          <w:lang w:eastAsia="es-MX"/>
        </w:rPr>
        <w:t xml:space="preserve"> a los fines de identificar con claridad el punto de partida de la investigación</w:t>
      </w:r>
      <w:r w:rsidR="001F4285">
        <w:rPr>
          <w:rFonts w:ascii="Arial" w:eastAsia="Times New Roman" w:hAnsi="Arial" w:cs="Arial"/>
          <w:shd w:val="clear" w:color="auto" w:fill="FFFFFF"/>
          <w:lang w:eastAsia="es-MX"/>
        </w:rPr>
        <w:t>-</w:t>
      </w:r>
      <w:r>
        <w:rPr>
          <w:rFonts w:ascii="Arial" w:eastAsia="Times New Roman" w:hAnsi="Arial" w:cs="Arial"/>
          <w:shd w:val="clear" w:color="auto" w:fill="FFFFFF"/>
          <w:lang w:eastAsia="es-MX"/>
        </w:rPr>
        <w:t>acción. Esta información es relevante como indicador del impacto del proyecto sobre el proceso de localización.</w:t>
      </w:r>
    </w:p>
    <w:p w14:paraId="12A4B088" w14:textId="5003AF89" w:rsidR="00A864C8" w:rsidRPr="00A62F52" w:rsidRDefault="00A864C8" w:rsidP="00A864C8">
      <w:pPr>
        <w:spacing w:before="240" w:after="240"/>
        <w:jc w:val="both"/>
        <w:rPr>
          <w:rFonts w:ascii="Arial" w:eastAsia="Times New Roman" w:hAnsi="Arial" w:cs="Arial"/>
          <w:lang w:eastAsia="es-MX"/>
        </w:rPr>
      </w:pPr>
      <w:r w:rsidRPr="00A62F52">
        <w:rPr>
          <w:rFonts w:ascii="Arial" w:eastAsia="Times New Roman" w:hAnsi="Arial" w:cs="Arial"/>
          <w:shd w:val="clear" w:color="auto" w:fill="FFFFFF"/>
          <w:lang w:eastAsia="es-MX"/>
        </w:rPr>
        <w:t>El análisis de los presupuestos desde 2018 (año base) en adelante permitirá inferir el cambio/continuidad en las decisiones que el gobierno local ha tomado en función de los ODS, así como identificar algunos de los principales problemas y desafíos al desarrollo sostenible de la ciudad de Vera.</w:t>
      </w:r>
    </w:p>
    <w:p w14:paraId="531500C3" w14:textId="77777777" w:rsidR="00A864C8" w:rsidRPr="00A62F52" w:rsidRDefault="00A864C8" w:rsidP="00A864C8">
      <w:pPr>
        <w:spacing w:before="240" w:after="240"/>
        <w:jc w:val="both"/>
        <w:rPr>
          <w:rFonts w:ascii="Arial" w:eastAsia="Times New Roman" w:hAnsi="Arial" w:cs="Arial"/>
          <w:lang w:eastAsia="es-MX"/>
        </w:rPr>
      </w:pPr>
      <w:r w:rsidRPr="00A62F52">
        <w:rPr>
          <w:rFonts w:ascii="Arial" w:eastAsia="Times New Roman" w:hAnsi="Arial" w:cs="Arial"/>
          <w:b/>
          <w:bCs/>
          <w:shd w:val="clear" w:color="auto" w:fill="FFFFFF"/>
          <w:lang w:eastAsia="es-MX"/>
        </w:rPr>
        <w:t>Etapas del proceso de localización</w:t>
      </w:r>
    </w:p>
    <w:p w14:paraId="67CB0AE2" w14:textId="19783673" w:rsidR="00A864C8" w:rsidRPr="00A62F52" w:rsidRDefault="00A864C8" w:rsidP="00A864C8">
      <w:pPr>
        <w:rPr>
          <w:rFonts w:ascii="Arial" w:eastAsia="Times New Roman" w:hAnsi="Arial" w:cs="Arial"/>
          <w:lang w:eastAsia="es-MX"/>
        </w:rPr>
      </w:pPr>
      <w:r w:rsidRPr="00A62F52">
        <w:rPr>
          <w:rFonts w:ascii="Arial" w:eastAsia="Times New Roman" w:hAnsi="Arial" w:cs="Arial"/>
          <w:lang w:eastAsia="es-MX"/>
        </w:rPr>
        <w:t>Las etapas</w:t>
      </w:r>
      <w:r w:rsidR="001F4285">
        <w:rPr>
          <w:rFonts w:ascii="Arial" w:eastAsia="Times New Roman" w:hAnsi="Arial" w:cs="Arial"/>
          <w:lang w:eastAsia="es-MX"/>
        </w:rPr>
        <w:t xml:space="preserve"> del</w:t>
      </w:r>
      <w:r w:rsidRPr="00A62F52">
        <w:rPr>
          <w:rFonts w:ascii="Arial" w:eastAsia="Times New Roman" w:hAnsi="Arial" w:cs="Arial"/>
          <w:lang w:eastAsia="es-MX"/>
        </w:rPr>
        <w:t xml:space="preserve"> proyecto de investigación se sincronizarán con los pasos 2, 3 y 4 propuestos por el manual de localización de los ODS Argentina (CNCPS, 2018, pág. 72), a saber:</w:t>
      </w:r>
    </w:p>
    <w:p w14:paraId="736D7C54" w14:textId="272FCCF4" w:rsidR="00A864C8" w:rsidRPr="00A62F52" w:rsidRDefault="00A864C8" w:rsidP="00A864C8">
      <w:pPr>
        <w:numPr>
          <w:ilvl w:val="0"/>
          <w:numId w:val="4"/>
        </w:numPr>
        <w:textAlignment w:val="baseline"/>
        <w:rPr>
          <w:rFonts w:ascii="Arial" w:eastAsia="Times New Roman" w:hAnsi="Arial" w:cs="Arial"/>
          <w:lang w:eastAsia="es-MX"/>
        </w:rPr>
      </w:pPr>
      <w:proofErr w:type="spellStart"/>
      <w:r w:rsidRPr="00A62F52">
        <w:rPr>
          <w:rFonts w:ascii="Arial" w:eastAsia="Times New Roman" w:hAnsi="Arial" w:cs="Arial"/>
          <w:lang w:eastAsia="es-MX"/>
        </w:rPr>
        <w:t>Elaboración</w:t>
      </w:r>
      <w:proofErr w:type="spellEnd"/>
      <w:r w:rsidRPr="00A62F52">
        <w:rPr>
          <w:rFonts w:ascii="Arial" w:eastAsia="Times New Roman" w:hAnsi="Arial" w:cs="Arial"/>
          <w:lang w:eastAsia="es-MX"/>
        </w:rPr>
        <w:t xml:space="preserve"> de un </w:t>
      </w:r>
      <w:proofErr w:type="spellStart"/>
      <w:r w:rsidRPr="00A62F52">
        <w:rPr>
          <w:rFonts w:ascii="Arial" w:eastAsia="Times New Roman" w:hAnsi="Arial" w:cs="Arial"/>
          <w:b/>
          <w:bCs/>
          <w:lang w:eastAsia="es-MX"/>
        </w:rPr>
        <w:t>Diagnóstico</w:t>
      </w:r>
      <w:proofErr w:type="spellEnd"/>
      <w:r w:rsidRPr="00A62F52">
        <w:rPr>
          <w:rFonts w:ascii="Arial" w:eastAsia="Times New Roman" w:hAnsi="Arial" w:cs="Arial"/>
          <w:lang w:eastAsia="es-MX"/>
        </w:rPr>
        <w:t xml:space="preserve"> Local (</w:t>
      </w:r>
      <w:proofErr w:type="spellStart"/>
      <w:r w:rsidR="001F4285">
        <w:rPr>
          <w:rFonts w:ascii="Arial" w:eastAsia="Times New Roman" w:hAnsi="Arial" w:cs="Arial"/>
          <w:lang w:eastAsia="es-MX"/>
        </w:rPr>
        <w:t>a</w:t>
      </w:r>
      <w:r w:rsidRPr="00A62F52">
        <w:rPr>
          <w:rFonts w:ascii="Arial" w:eastAsia="Times New Roman" w:hAnsi="Arial" w:cs="Arial"/>
          <w:lang w:eastAsia="es-MX"/>
        </w:rPr>
        <w:t>nálisis</w:t>
      </w:r>
      <w:proofErr w:type="spellEnd"/>
      <w:r w:rsidRPr="00A62F52">
        <w:rPr>
          <w:rFonts w:ascii="Arial" w:eastAsia="Times New Roman" w:hAnsi="Arial" w:cs="Arial"/>
          <w:lang w:eastAsia="es-MX"/>
        </w:rPr>
        <w:t xml:space="preserve"> del </w:t>
      </w:r>
      <w:r w:rsidR="001F4285">
        <w:rPr>
          <w:rFonts w:ascii="Arial" w:eastAsia="Times New Roman" w:hAnsi="Arial" w:cs="Arial"/>
          <w:lang w:eastAsia="es-MX"/>
        </w:rPr>
        <w:t>c</w:t>
      </w:r>
      <w:r w:rsidRPr="00A62F52">
        <w:rPr>
          <w:rFonts w:ascii="Arial" w:eastAsia="Times New Roman" w:hAnsi="Arial" w:cs="Arial"/>
          <w:lang w:eastAsia="es-MX"/>
        </w:rPr>
        <w:t xml:space="preserve">ontexto </w:t>
      </w:r>
      <w:r w:rsidR="001F4285">
        <w:rPr>
          <w:rFonts w:ascii="Arial" w:eastAsia="Times New Roman" w:hAnsi="Arial" w:cs="Arial"/>
          <w:lang w:eastAsia="es-MX"/>
        </w:rPr>
        <w:t>l</w:t>
      </w:r>
      <w:r w:rsidRPr="00A62F52">
        <w:rPr>
          <w:rFonts w:ascii="Arial" w:eastAsia="Times New Roman" w:hAnsi="Arial" w:cs="Arial"/>
          <w:lang w:eastAsia="es-MX"/>
        </w:rPr>
        <w:t xml:space="preserve">ocal, </w:t>
      </w:r>
      <w:r w:rsidR="001F4285">
        <w:rPr>
          <w:rFonts w:ascii="Arial" w:eastAsia="Times New Roman" w:hAnsi="Arial" w:cs="Arial"/>
          <w:lang w:eastAsia="es-MX"/>
        </w:rPr>
        <w:t>m</w:t>
      </w:r>
      <w:r w:rsidRPr="00A62F52">
        <w:rPr>
          <w:rFonts w:ascii="Arial" w:eastAsia="Times New Roman" w:hAnsi="Arial" w:cs="Arial"/>
          <w:lang w:eastAsia="es-MX"/>
        </w:rPr>
        <w:t xml:space="preserve">apeo de </w:t>
      </w:r>
      <w:r w:rsidR="001F4285">
        <w:rPr>
          <w:rFonts w:ascii="Arial" w:eastAsia="Times New Roman" w:hAnsi="Arial" w:cs="Arial"/>
          <w:lang w:eastAsia="es-MX"/>
        </w:rPr>
        <w:t>a</w:t>
      </w:r>
      <w:r w:rsidRPr="00A62F52">
        <w:rPr>
          <w:rFonts w:ascii="Arial" w:eastAsia="Times New Roman" w:hAnsi="Arial" w:cs="Arial"/>
          <w:lang w:eastAsia="es-MX"/>
        </w:rPr>
        <w:t xml:space="preserve">ctores, </w:t>
      </w:r>
      <w:proofErr w:type="spellStart"/>
      <w:r w:rsidR="001F4285">
        <w:rPr>
          <w:rFonts w:ascii="Arial" w:eastAsia="Times New Roman" w:hAnsi="Arial" w:cs="Arial"/>
          <w:lang w:eastAsia="es-MX"/>
        </w:rPr>
        <w:t>a</w:t>
      </w:r>
      <w:r w:rsidRPr="00A62F52">
        <w:rPr>
          <w:rFonts w:ascii="Arial" w:eastAsia="Times New Roman" w:hAnsi="Arial" w:cs="Arial"/>
          <w:lang w:eastAsia="es-MX"/>
        </w:rPr>
        <w:t>nálisis</w:t>
      </w:r>
      <w:proofErr w:type="spellEnd"/>
      <w:r w:rsidRPr="00A62F52">
        <w:rPr>
          <w:rFonts w:ascii="Arial" w:eastAsia="Times New Roman" w:hAnsi="Arial" w:cs="Arial"/>
          <w:lang w:eastAsia="es-MX"/>
        </w:rPr>
        <w:t xml:space="preserve"> de capacidades institucionales y </w:t>
      </w:r>
      <w:proofErr w:type="spellStart"/>
      <w:r w:rsidR="001F4285">
        <w:rPr>
          <w:rFonts w:ascii="Arial" w:eastAsia="Times New Roman" w:hAnsi="Arial" w:cs="Arial"/>
          <w:lang w:eastAsia="es-MX"/>
        </w:rPr>
        <w:t>a</w:t>
      </w:r>
      <w:r w:rsidRPr="00A62F52">
        <w:rPr>
          <w:rFonts w:ascii="Arial" w:eastAsia="Times New Roman" w:hAnsi="Arial" w:cs="Arial"/>
          <w:lang w:eastAsia="es-MX"/>
        </w:rPr>
        <w:t>nálisis</w:t>
      </w:r>
      <w:proofErr w:type="spellEnd"/>
      <w:r w:rsidRPr="00A62F52">
        <w:rPr>
          <w:rFonts w:ascii="Arial" w:eastAsia="Times New Roman" w:hAnsi="Arial" w:cs="Arial"/>
          <w:lang w:eastAsia="es-MX"/>
        </w:rPr>
        <w:t xml:space="preserve"> de </w:t>
      </w:r>
      <w:proofErr w:type="spellStart"/>
      <w:r w:rsidRPr="00A62F52">
        <w:rPr>
          <w:rFonts w:ascii="Arial" w:eastAsia="Times New Roman" w:hAnsi="Arial" w:cs="Arial"/>
          <w:lang w:eastAsia="es-MX"/>
        </w:rPr>
        <w:t>políticas</w:t>
      </w:r>
      <w:proofErr w:type="spellEnd"/>
      <w:r w:rsidRPr="00A62F52">
        <w:rPr>
          <w:rFonts w:ascii="Arial" w:eastAsia="Times New Roman" w:hAnsi="Arial" w:cs="Arial"/>
          <w:lang w:eastAsia="es-MX"/>
        </w:rPr>
        <w:t xml:space="preserve"> y recursos locales).</w:t>
      </w:r>
    </w:p>
    <w:p w14:paraId="4A47A8DD" w14:textId="77777777" w:rsidR="00A864C8" w:rsidRPr="00A62F52" w:rsidRDefault="00A864C8" w:rsidP="00A864C8">
      <w:pPr>
        <w:numPr>
          <w:ilvl w:val="0"/>
          <w:numId w:val="4"/>
        </w:numPr>
        <w:textAlignment w:val="baseline"/>
        <w:rPr>
          <w:rFonts w:ascii="Arial" w:eastAsia="Times New Roman" w:hAnsi="Arial" w:cs="Arial"/>
          <w:lang w:eastAsia="es-MX"/>
        </w:rPr>
      </w:pPr>
      <w:proofErr w:type="spellStart"/>
      <w:r w:rsidRPr="00A62F52">
        <w:rPr>
          <w:rFonts w:ascii="Arial" w:eastAsia="Times New Roman" w:hAnsi="Arial" w:cs="Arial"/>
          <w:lang w:eastAsia="es-MX"/>
        </w:rPr>
        <w:t>Elaboración</w:t>
      </w:r>
      <w:proofErr w:type="spellEnd"/>
      <w:r w:rsidRPr="00A62F52">
        <w:rPr>
          <w:rFonts w:ascii="Arial" w:eastAsia="Times New Roman" w:hAnsi="Arial" w:cs="Arial"/>
          <w:lang w:eastAsia="es-MX"/>
        </w:rPr>
        <w:t xml:space="preserve"> de un </w:t>
      </w:r>
      <w:r w:rsidRPr="00A62F52">
        <w:rPr>
          <w:rFonts w:ascii="Arial" w:eastAsia="Times New Roman" w:hAnsi="Arial" w:cs="Arial"/>
          <w:b/>
          <w:bCs/>
          <w:lang w:eastAsia="es-MX"/>
        </w:rPr>
        <w:t xml:space="preserve">Plan de </w:t>
      </w:r>
      <w:proofErr w:type="spellStart"/>
      <w:r w:rsidRPr="00A62F52">
        <w:rPr>
          <w:rFonts w:ascii="Arial" w:eastAsia="Times New Roman" w:hAnsi="Arial" w:cs="Arial"/>
          <w:b/>
          <w:bCs/>
          <w:lang w:eastAsia="es-MX"/>
        </w:rPr>
        <w:t>Localización</w:t>
      </w:r>
      <w:proofErr w:type="spellEnd"/>
      <w:r w:rsidRPr="00A62F52">
        <w:rPr>
          <w:rFonts w:ascii="Arial" w:eastAsia="Times New Roman" w:hAnsi="Arial" w:cs="Arial"/>
          <w:lang w:eastAsia="es-MX"/>
        </w:rPr>
        <w:t xml:space="preserve"> (</w:t>
      </w:r>
      <w:proofErr w:type="spellStart"/>
      <w:r w:rsidRPr="00A62F52">
        <w:rPr>
          <w:rFonts w:ascii="Arial" w:eastAsia="Times New Roman" w:hAnsi="Arial" w:cs="Arial"/>
          <w:lang w:eastAsia="es-MX"/>
        </w:rPr>
        <w:t>priorización</w:t>
      </w:r>
      <w:proofErr w:type="spellEnd"/>
      <w:r w:rsidRPr="00A62F52">
        <w:rPr>
          <w:rFonts w:ascii="Arial" w:eastAsia="Times New Roman" w:hAnsi="Arial" w:cs="Arial"/>
          <w:lang w:eastAsia="es-MX"/>
        </w:rPr>
        <w:t xml:space="preserve"> de objetivos y metas, </w:t>
      </w:r>
      <w:proofErr w:type="spellStart"/>
      <w:r w:rsidRPr="00A62F52">
        <w:rPr>
          <w:rFonts w:ascii="Arial" w:eastAsia="Times New Roman" w:hAnsi="Arial" w:cs="Arial"/>
          <w:lang w:eastAsia="es-MX"/>
        </w:rPr>
        <w:t>determinación</w:t>
      </w:r>
      <w:proofErr w:type="spellEnd"/>
      <w:r w:rsidRPr="00A62F52">
        <w:rPr>
          <w:rFonts w:ascii="Arial" w:eastAsia="Times New Roman" w:hAnsi="Arial" w:cs="Arial"/>
          <w:lang w:eastAsia="es-MX"/>
        </w:rPr>
        <w:t xml:space="preserve"> de metas locales e indicadores de seguimiento y </w:t>
      </w:r>
      <w:proofErr w:type="spellStart"/>
      <w:r w:rsidRPr="00A62F52">
        <w:rPr>
          <w:rFonts w:ascii="Arial" w:eastAsia="Times New Roman" w:hAnsi="Arial" w:cs="Arial"/>
          <w:lang w:eastAsia="es-MX"/>
        </w:rPr>
        <w:t>definición</w:t>
      </w:r>
      <w:proofErr w:type="spellEnd"/>
      <w:r w:rsidRPr="00A62F52">
        <w:rPr>
          <w:rFonts w:ascii="Arial" w:eastAsia="Times New Roman" w:hAnsi="Arial" w:cs="Arial"/>
          <w:lang w:eastAsia="es-MX"/>
        </w:rPr>
        <w:t xml:space="preserve"> de acciones para su alcance).</w:t>
      </w:r>
    </w:p>
    <w:p w14:paraId="3A25F3FD" w14:textId="77777777" w:rsidR="00A864C8" w:rsidRPr="00A62F52" w:rsidRDefault="00A864C8" w:rsidP="00A864C8">
      <w:pPr>
        <w:numPr>
          <w:ilvl w:val="0"/>
          <w:numId w:val="4"/>
        </w:numPr>
        <w:textAlignment w:val="baseline"/>
        <w:rPr>
          <w:rFonts w:ascii="Arial" w:eastAsia="Times New Roman" w:hAnsi="Arial" w:cs="Arial"/>
          <w:lang w:eastAsia="es-MX"/>
        </w:rPr>
      </w:pPr>
      <w:r w:rsidRPr="00A62F52">
        <w:rPr>
          <w:rFonts w:ascii="Arial" w:eastAsia="Times New Roman" w:hAnsi="Arial" w:cs="Arial"/>
          <w:b/>
          <w:bCs/>
          <w:lang w:eastAsia="es-MX"/>
        </w:rPr>
        <w:t>Monitoreo</w:t>
      </w:r>
      <w:r w:rsidRPr="00A62F52">
        <w:rPr>
          <w:rFonts w:ascii="Arial" w:eastAsia="Times New Roman" w:hAnsi="Arial" w:cs="Arial"/>
          <w:lang w:eastAsia="es-MX"/>
        </w:rPr>
        <w:t xml:space="preserve"> del grado de cumplimiento de las metas locales.</w:t>
      </w:r>
    </w:p>
    <w:p w14:paraId="5D0DF23F" w14:textId="77777777" w:rsidR="00A864C8" w:rsidRPr="00A62F52" w:rsidRDefault="00A864C8" w:rsidP="00A864C8">
      <w:pPr>
        <w:rPr>
          <w:rFonts w:ascii="Arial" w:eastAsia="Times New Roman" w:hAnsi="Arial" w:cs="Arial"/>
          <w:lang w:eastAsia="es-MX"/>
        </w:rPr>
      </w:pPr>
    </w:p>
    <w:p w14:paraId="7B1343B5" w14:textId="6FD67BB0" w:rsidR="00A864C8" w:rsidRPr="00A62F52" w:rsidRDefault="00A864C8" w:rsidP="00A864C8">
      <w:pPr>
        <w:rPr>
          <w:rFonts w:ascii="Arial" w:eastAsia="Times New Roman" w:hAnsi="Arial" w:cs="Arial"/>
          <w:lang w:eastAsia="es-MX"/>
        </w:rPr>
      </w:pPr>
      <w:r w:rsidRPr="00A62F52">
        <w:rPr>
          <w:rFonts w:ascii="Arial" w:eastAsia="Times New Roman" w:hAnsi="Arial" w:cs="Arial"/>
          <w:lang w:eastAsia="es-MX"/>
        </w:rPr>
        <w:t xml:space="preserve">La estrategia de </w:t>
      </w:r>
      <w:r w:rsidRPr="00A62F52">
        <w:rPr>
          <w:rFonts w:ascii="Arial" w:eastAsia="Times New Roman" w:hAnsi="Arial" w:cs="Arial"/>
          <w:b/>
          <w:bCs/>
          <w:lang w:eastAsia="es-MX"/>
        </w:rPr>
        <w:t>comunicación</w:t>
      </w:r>
      <w:r w:rsidRPr="00A62F52">
        <w:rPr>
          <w:rFonts w:ascii="Arial" w:eastAsia="Times New Roman" w:hAnsi="Arial" w:cs="Arial"/>
          <w:lang w:eastAsia="es-MX"/>
        </w:rPr>
        <w:t xml:space="preserve"> social estará coordinada por el Módulo respectivo del proyecto del CS42 y las áreas correspondientes de la </w:t>
      </w:r>
      <w:r w:rsidR="001F4285">
        <w:rPr>
          <w:rFonts w:ascii="Arial" w:eastAsia="Times New Roman" w:hAnsi="Arial" w:cs="Arial"/>
          <w:lang w:eastAsia="es-MX"/>
        </w:rPr>
        <w:t>m</w:t>
      </w:r>
      <w:r w:rsidRPr="00A62F52">
        <w:rPr>
          <w:rFonts w:ascii="Arial" w:eastAsia="Times New Roman" w:hAnsi="Arial" w:cs="Arial"/>
          <w:lang w:eastAsia="es-MX"/>
        </w:rPr>
        <w:t>unicipalidad de Vera.</w:t>
      </w:r>
    </w:p>
    <w:p w14:paraId="2D197B61" w14:textId="24F41DF8" w:rsidR="00A864C8" w:rsidRPr="00A62F52" w:rsidRDefault="00A864C8" w:rsidP="00A864C8">
      <w:pPr>
        <w:spacing w:before="240" w:after="240"/>
        <w:jc w:val="both"/>
        <w:rPr>
          <w:rFonts w:ascii="Arial" w:eastAsia="Times New Roman" w:hAnsi="Arial" w:cs="Arial"/>
          <w:lang w:eastAsia="es-MX"/>
        </w:rPr>
      </w:pPr>
      <w:r w:rsidRPr="00A62F52">
        <w:rPr>
          <w:rFonts w:ascii="Arial" w:eastAsia="Times New Roman" w:hAnsi="Arial" w:cs="Arial"/>
          <w:shd w:val="clear" w:color="auto" w:fill="FFFFFF"/>
          <w:lang w:eastAsia="es-MX"/>
        </w:rPr>
        <w:t>En talleres/paneles</w:t>
      </w:r>
      <w:r>
        <w:rPr>
          <w:rFonts w:ascii="Arial" w:eastAsia="Times New Roman" w:hAnsi="Arial" w:cs="Arial"/>
          <w:shd w:val="clear" w:color="auto" w:fill="FFFFFF"/>
          <w:lang w:eastAsia="es-MX"/>
        </w:rPr>
        <w:t xml:space="preserve"> tipo I</w:t>
      </w:r>
      <w:r w:rsidR="001F4285">
        <w:rPr>
          <w:rFonts w:ascii="Arial" w:eastAsia="Times New Roman" w:hAnsi="Arial" w:cs="Arial"/>
          <w:shd w:val="clear" w:color="auto" w:fill="FFFFFF"/>
          <w:lang w:eastAsia="es-MX"/>
        </w:rPr>
        <w:t>,</w:t>
      </w:r>
      <w:r>
        <w:rPr>
          <w:rFonts w:ascii="Arial" w:eastAsia="Times New Roman" w:hAnsi="Arial" w:cs="Arial"/>
          <w:shd w:val="clear" w:color="auto" w:fill="FFFFFF"/>
          <w:lang w:eastAsia="es-MX"/>
        </w:rPr>
        <w:t xml:space="preserve"> </w:t>
      </w:r>
      <w:r w:rsidRPr="00A62F52">
        <w:rPr>
          <w:rFonts w:ascii="Arial" w:eastAsia="Times New Roman" w:hAnsi="Arial" w:cs="Arial"/>
          <w:shd w:val="clear" w:color="auto" w:fill="FFFFFF"/>
          <w:lang w:eastAsia="es-MX"/>
        </w:rPr>
        <w:t>diseñados a tal fin, investigadores/as y decisores/as locales discutirán críticamente los conceptos de DS y los alcances de los ODS a nivel internacional, nacional, provincial y local. Estos paneles, preparados por el equipo de investigación se focalizarán en las problemáticas locales del DS que pueden ser resueltas por el gobierno local a través de una adecuada a</w:t>
      </w:r>
      <w:r w:rsidR="001E544B">
        <w:rPr>
          <w:rFonts w:ascii="Arial" w:eastAsia="Times New Roman" w:hAnsi="Arial" w:cs="Arial"/>
          <w:shd w:val="clear" w:color="auto" w:fill="FFFFFF"/>
          <w:lang w:eastAsia="es-MX"/>
        </w:rPr>
        <w:t>signa</w:t>
      </w:r>
      <w:r w:rsidRPr="00A62F52">
        <w:rPr>
          <w:rFonts w:ascii="Arial" w:eastAsia="Times New Roman" w:hAnsi="Arial" w:cs="Arial"/>
          <w:shd w:val="clear" w:color="auto" w:fill="FFFFFF"/>
          <w:lang w:eastAsia="es-MX"/>
        </w:rPr>
        <w:t>ción de recursos.  La conducción de los talleres</w:t>
      </w:r>
      <w:r w:rsidR="001F4285">
        <w:rPr>
          <w:rFonts w:ascii="Arial" w:eastAsia="Times New Roman" w:hAnsi="Arial" w:cs="Arial"/>
          <w:shd w:val="clear" w:color="auto" w:fill="FFFFFF"/>
          <w:lang w:eastAsia="es-MX"/>
        </w:rPr>
        <w:t>/</w:t>
      </w:r>
      <w:proofErr w:type="gramStart"/>
      <w:r w:rsidRPr="00A62F52">
        <w:rPr>
          <w:rFonts w:ascii="Arial" w:eastAsia="Times New Roman" w:hAnsi="Arial" w:cs="Arial"/>
          <w:shd w:val="clear" w:color="auto" w:fill="FFFFFF"/>
          <w:lang w:eastAsia="es-MX"/>
        </w:rPr>
        <w:t>paneles</w:t>
      </w:r>
      <w:proofErr w:type="gramEnd"/>
      <w:r w:rsidRPr="00A62F52">
        <w:rPr>
          <w:rFonts w:ascii="Arial" w:eastAsia="Times New Roman" w:hAnsi="Arial" w:cs="Arial"/>
          <w:shd w:val="clear" w:color="auto" w:fill="FFFFFF"/>
          <w:lang w:eastAsia="es-MX"/>
        </w:rPr>
        <w:t xml:space="preserve"> así como el análisis del presupuesto local y su ejecución se realizará utilizando de metodologías de investigación participativa y gestión asociada (</w:t>
      </w:r>
      <w:proofErr w:type="spellStart"/>
      <w:r w:rsidRPr="00A62F52">
        <w:rPr>
          <w:rFonts w:ascii="Arial" w:eastAsia="Times New Roman" w:hAnsi="Arial" w:cs="Arial"/>
          <w:shd w:val="clear" w:color="auto" w:fill="FFFFFF"/>
          <w:lang w:eastAsia="es-MX"/>
        </w:rPr>
        <w:t>Poggiese</w:t>
      </w:r>
      <w:proofErr w:type="spellEnd"/>
      <w:r w:rsidRPr="00A62F52">
        <w:rPr>
          <w:rFonts w:ascii="Arial" w:eastAsia="Times New Roman" w:hAnsi="Arial" w:cs="Arial"/>
          <w:shd w:val="clear" w:color="auto" w:fill="FFFFFF"/>
          <w:lang w:eastAsia="es-MX"/>
        </w:rPr>
        <w:t>, 2012)</w:t>
      </w:r>
      <w:r>
        <w:rPr>
          <w:rFonts w:ascii="Arial" w:eastAsia="Times New Roman" w:hAnsi="Arial" w:cs="Arial"/>
          <w:shd w:val="clear" w:color="auto" w:fill="FFFFFF"/>
          <w:lang w:eastAsia="es-MX"/>
        </w:rPr>
        <w:t>, adaptadas en función del Manual de localización (CNCPS, 2018) y la perspectiva de Ciencia de la Sostenibilidad que orienta tanto este proyecto específico como el general llevado adelante por el CS42</w:t>
      </w:r>
      <w:r w:rsidRPr="00A62F52">
        <w:rPr>
          <w:rFonts w:ascii="Arial" w:eastAsia="Times New Roman" w:hAnsi="Arial" w:cs="Arial"/>
          <w:shd w:val="clear" w:color="auto" w:fill="FFFFFF"/>
          <w:lang w:eastAsia="es-MX"/>
        </w:rPr>
        <w:t>.  </w:t>
      </w:r>
    </w:p>
    <w:p w14:paraId="6ECD78C4" w14:textId="77777777" w:rsidR="001F4285" w:rsidRDefault="001F4285" w:rsidP="00A864C8">
      <w:pPr>
        <w:spacing w:before="240" w:after="240"/>
        <w:jc w:val="both"/>
        <w:rPr>
          <w:rFonts w:ascii="Arial" w:eastAsia="Times New Roman" w:hAnsi="Arial" w:cs="Arial"/>
          <w:b/>
          <w:bCs/>
          <w:lang w:eastAsia="es-MX"/>
        </w:rPr>
      </w:pPr>
    </w:p>
    <w:p w14:paraId="459EFF32" w14:textId="2819548D" w:rsidR="00A864C8" w:rsidRPr="00A62F52" w:rsidRDefault="00A864C8" w:rsidP="00A864C8">
      <w:pPr>
        <w:spacing w:before="240" w:after="240"/>
        <w:jc w:val="both"/>
        <w:rPr>
          <w:rFonts w:ascii="Arial" w:eastAsia="Times New Roman" w:hAnsi="Arial" w:cs="Arial"/>
          <w:lang w:eastAsia="es-MX"/>
        </w:rPr>
      </w:pPr>
      <w:r w:rsidRPr="00A62F52">
        <w:rPr>
          <w:rFonts w:ascii="Arial" w:eastAsia="Times New Roman" w:hAnsi="Arial" w:cs="Arial"/>
          <w:b/>
          <w:bCs/>
          <w:lang w:eastAsia="es-MX"/>
        </w:rPr>
        <w:lastRenderedPageBreak/>
        <w:t>Resultados esperados</w:t>
      </w:r>
    </w:p>
    <w:p w14:paraId="43AE4621" w14:textId="5AFE0A15" w:rsidR="00A864C8" w:rsidRPr="00A62F52" w:rsidRDefault="00A864C8" w:rsidP="00A864C8">
      <w:pPr>
        <w:spacing w:before="240" w:after="240"/>
        <w:jc w:val="both"/>
        <w:rPr>
          <w:rFonts w:ascii="Arial" w:eastAsia="Times New Roman" w:hAnsi="Arial" w:cs="Arial"/>
          <w:lang w:eastAsia="es-MX"/>
        </w:rPr>
      </w:pPr>
      <w:r w:rsidRPr="00A62F52">
        <w:rPr>
          <w:rFonts w:ascii="Arial" w:eastAsia="Times New Roman" w:hAnsi="Arial" w:cs="Arial"/>
          <w:lang w:eastAsia="es-MX"/>
        </w:rPr>
        <w:t xml:space="preserve">Se espera que el proyecto contribuya a un avance sustancial del proceso de localización de los ODS y a la identificación de una estrategia de desarrollo local con una amplia participación del gobierno y la sociedad </w:t>
      </w:r>
      <w:proofErr w:type="spellStart"/>
      <w:r w:rsidRPr="00A62F52">
        <w:rPr>
          <w:rFonts w:ascii="Arial" w:eastAsia="Times New Roman" w:hAnsi="Arial" w:cs="Arial"/>
          <w:lang w:eastAsia="es-MX"/>
        </w:rPr>
        <w:t>verense</w:t>
      </w:r>
      <w:proofErr w:type="spellEnd"/>
      <w:r w:rsidRPr="00A62F52">
        <w:rPr>
          <w:rFonts w:ascii="Arial" w:eastAsia="Times New Roman" w:hAnsi="Arial" w:cs="Arial"/>
          <w:lang w:eastAsia="es-MX"/>
        </w:rPr>
        <w:t>.</w:t>
      </w:r>
    </w:p>
    <w:p w14:paraId="0FC542F9" w14:textId="77777777" w:rsidR="00A864C8" w:rsidRPr="00B373CA" w:rsidRDefault="00A864C8" w:rsidP="00A864C8">
      <w:pPr>
        <w:spacing w:before="240" w:after="240"/>
        <w:jc w:val="both"/>
        <w:rPr>
          <w:rFonts w:ascii="Arial" w:eastAsia="Times New Roman" w:hAnsi="Arial" w:cs="Arial"/>
          <w:b/>
          <w:bCs/>
          <w:lang w:eastAsia="es-MX"/>
        </w:rPr>
      </w:pPr>
      <w:r w:rsidRPr="00A62F52">
        <w:rPr>
          <w:rFonts w:ascii="Arial" w:eastAsia="Times New Roman" w:hAnsi="Arial" w:cs="Arial"/>
          <w:b/>
          <w:bCs/>
          <w:lang w:eastAsia="es-MX"/>
        </w:rPr>
        <w:t>Cronograma</w:t>
      </w:r>
      <w:r>
        <w:rPr>
          <w:rFonts w:ascii="Arial" w:eastAsia="Times New Roman" w:hAnsi="Arial" w:cs="Arial"/>
          <w:b/>
          <w:bCs/>
          <w:lang w:eastAsia="es-MX"/>
        </w:rPr>
        <w:t xml:space="preserve"> inicial</w:t>
      </w:r>
    </w:p>
    <w:tbl>
      <w:tblPr>
        <w:tblStyle w:val="Tablaconcuadrcula"/>
        <w:tblW w:w="0" w:type="auto"/>
        <w:tblLook w:val="04A0" w:firstRow="1" w:lastRow="0" w:firstColumn="1" w:lastColumn="0" w:noHBand="0" w:noVBand="1"/>
      </w:tblPr>
      <w:tblGrid>
        <w:gridCol w:w="5949"/>
        <w:gridCol w:w="709"/>
        <w:gridCol w:w="717"/>
        <w:gridCol w:w="709"/>
        <w:gridCol w:w="753"/>
      </w:tblGrid>
      <w:tr w:rsidR="00A864C8" w14:paraId="181980CC" w14:textId="77777777" w:rsidTr="004D1059">
        <w:tc>
          <w:tcPr>
            <w:tcW w:w="5949" w:type="dxa"/>
          </w:tcPr>
          <w:p w14:paraId="1DA6FBEA" w14:textId="77777777" w:rsidR="00A864C8" w:rsidRPr="005F7C0A" w:rsidRDefault="00A864C8" w:rsidP="004D1059">
            <w:pPr>
              <w:spacing w:before="240" w:after="240"/>
              <w:jc w:val="center"/>
              <w:rPr>
                <w:rFonts w:ascii="Arial" w:eastAsia="Times New Roman" w:hAnsi="Arial" w:cs="Arial"/>
                <w:color w:val="C00000"/>
                <w:sz w:val="20"/>
                <w:szCs w:val="20"/>
                <w:lang w:eastAsia="es-MX"/>
              </w:rPr>
            </w:pPr>
            <w:r>
              <w:rPr>
                <w:rFonts w:ascii="Arial" w:eastAsia="Times New Roman" w:hAnsi="Arial" w:cs="Arial"/>
                <w:sz w:val="20"/>
                <w:szCs w:val="20"/>
                <w:lang w:eastAsia="es-MX"/>
              </w:rPr>
              <w:t xml:space="preserve">ACTIVIDADES   /.  </w:t>
            </w:r>
            <w:r>
              <w:rPr>
                <w:rFonts w:ascii="Arial" w:eastAsia="Times New Roman" w:hAnsi="Arial" w:cs="Arial"/>
                <w:color w:val="C00000"/>
                <w:sz w:val="20"/>
                <w:szCs w:val="20"/>
                <w:lang w:eastAsia="es-MX"/>
              </w:rPr>
              <w:t>SEMESTRES</w:t>
            </w:r>
          </w:p>
        </w:tc>
        <w:tc>
          <w:tcPr>
            <w:tcW w:w="709" w:type="dxa"/>
          </w:tcPr>
          <w:p w14:paraId="2A1AEEFD" w14:textId="77777777" w:rsidR="00A864C8" w:rsidRPr="005F7C0A" w:rsidRDefault="00A864C8" w:rsidP="004D1059">
            <w:pPr>
              <w:spacing w:before="240" w:after="240"/>
              <w:jc w:val="center"/>
              <w:rPr>
                <w:rFonts w:ascii="Arial" w:eastAsia="Times New Roman" w:hAnsi="Arial" w:cs="Arial"/>
                <w:color w:val="C00000"/>
                <w:sz w:val="20"/>
                <w:szCs w:val="20"/>
                <w:lang w:eastAsia="es-MX"/>
              </w:rPr>
            </w:pPr>
            <w:r>
              <w:rPr>
                <w:rFonts w:ascii="Arial" w:eastAsia="Times New Roman" w:hAnsi="Arial" w:cs="Arial"/>
                <w:color w:val="C00000"/>
                <w:sz w:val="20"/>
                <w:szCs w:val="20"/>
                <w:lang w:eastAsia="es-MX"/>
              </w:rPr>
              <w:t>1ro.</w:t>
            </w:r>
          </w:p>
        </w:tc>
        <w:tc>
          <w:tcPr>
            <w:tcW w:w="708" w:type="dxa"/>
          </w:tcPr>
          <w:p w14:paraId="664F357A" w14:textId="77777777" w:rsidR="00A864C8" w:rsidRPr="005F7C0A" w:rsidRDefault="00A864C8" w:rsidP="004D1059">
            <w:pPr>
              <w:spacing w:before="240" w:after="240"/>
              <w:jc w:val="center"/>
              <w:rPr>
                <w:rFonts w:ascii="Arial" w:eastAsia="Times New Roman" w:hAnsi="Arial" w:cs="Arial"/>
                <w:color w:val="C00000"/>
                <w:sz w:val="20"/>
                <w:szCs w:val="20"/>
                <w:lang w:eastAsia="es-MX"/>
              </w:rPr>
            </w:pPr>
            <w:r>
              <w:rPr>
                <w:rFonts w:ascii="Arial" w:eastAsia="Times New Roman" w:hAnsi="Arial" w:cs="Arial"/>
                <w:color w:val="C00000"/>
                <w:sz w:val="20"/>
                <w:szCs w:val="20"/>
                <w:lang w:eastAsia="es-MX"/>
              </w:rPr>
              <w:t>2ndo.</w:t>
            </w:r>
          </w:p>
        </w:tc>
        <w:tc>
          <w:tcPr>
            <w:tcW w:w="709" w:type="dxa"/>
          </w:tcPr>
          <w:p w14:paraId="07C373CC" w14:textId="77777777" w:rsidR="00A864C8" w:rsidRPr="005F7C0A" w:rsidRDefault="00A864C8" w:rsidP="004D1059">
            <w:pPr>
              <w:spacing w:before="240" w:after="240"/>
              <w:jc w:val="center"/>
              <w:rPr>
                <w:rFonts w:ascii="Arial" w:eastAsia="Times New Roman" w:hAnsi="Arial" w:cs="Arial"/>
                <w:color w:val="C00000"/>
                <w:sz w:val="20"/>
                <w:szCs w:val="20"/>
                <w:lang w:eastAsia="es-MX"/>
              </w:rPr>
            </w:pPr>
            <w:r>
              <w:rPr>
                <w:rFonts w:ascii="Arial" w:eastAsia="Times New Roman" w:hAnsi="Arial" w:cs="Arial"/>
                <w:color w:val="C00000"/>
                <w:sz w:val="20"/>
                <w:szCs w:val="20"/>
                <w:lang w:eastAsia="es-MX"/>
              </w:rPr>
              <w:t>3ro.</w:t>
            </w:r>
          </w:p>
        </w:tc>
        <w:tc>
          <w:tcPr>
            <w:tcW w:w="753" w:type="dxa"/>
          </w:tcPr>
          <w:p w14:paraId="703E10DA" w14:textId="77777777" w:rsidR="00A864C8" w:rsidRPr="005F7C0A" w:rsidRDefault="00A864C8" w:rsidP="004D1059">
            <w:pPr>
              <w:spacing w:before="240" w:after="240"/>
              <w:jc w:val="center"/>
              <w:rPr>
                <w:rFonts w:ascii="Arial" w:eastAsia="Times New Roman" w:hAnsi="Arial" w:cs="Arial"/>
                <w:color w:val="C00000"/>
                <w:sz w:val="20"/>
                <w:szCs w:val="20"/>
                <w:lang w:eastAsia="es-MX"/>
              </w:rPr>
            </w:pPr>
            <w:r>
              <w:rPr>
                <w:rFonts w:ascii="Arial" w:eastAsia="Times New Roman" w:hAnsi="Arial" w:cs="Arial"/>
                <w:color w:val="C00000"/>
                <w:sz w:val="20"/>
                <w:szCs w:val="20"/>
                <w:lang w:eastAsia="es-MX"/>
              </w:rPr>
              <w:t>4to.</w:t>
            </w:r>
          </w:p>
        </w:tc>
      </w:tr>
      <w:tr w:rsidR="00A864C8" w14:paraId="04CD433D" w14:textId="77777777" w:rsidTr="004D1059">
        <w:tc>
          <w:tcPr>
            <w:tcW w:w="5949" w:type="dxa"/>
          </w:tcPr>
          <w:p w14:paraId="256EC07E" w14:textId="77777777" w:rsidR="00A864C8" w:rsidRPr="005F7C0A" w:rsidRDefault="00A864C8" w:rsidP="004D1059">
            <w:pPr>
              <w:spacing w:before="240" w:after="240"/>
              <w:jc w:val="both"/>
              <w:rPr>
                <w:rFonts w:ascii="Arial" w:eastAsia="Times New Roman" w:hAnsi="Arial" w:cs="Arial"/>
                <w:sz w:val="20"/>
                <w:szCs w:val="20"/>
                <w:lang w:eastAsia="es-MX"/>
              </w:rPr>
            </w:pPr>
            <w:r>
              <w:rPr>
                <w:rFonts w:ascii="Arial" w:eastAsia="Times New Roman" w:hAnsi="Arial" w:cs="Arial"/>
                <w:sz w:val="20"/>
                <w:szCs w:val="20"/>
                <w:lang w:eastAsia="es-MX"/>
              </w:rPr>
              <w:t>Reuniones y talleres preparatorios</w:t>
            </w:r>
          </w:p>
        </w:tc>
        <w:tc>
          <w:tcPr>
            <w:tcW w:w="709" w:type="dxa"/>
          </w:tcPr>
          <w:p w14:paraId="24DB65F6" w14:textId="77777777" w:rsidR="00A864C8" w:rsidRPr="005F7C0A" w:rsidRDefault="00A864C8" w:rsidP="004D1059">
            <w:pPr>
              <w:spacing w:before="240" w:after="240"/>
              <w:jc w:val="center"/>
              <w:rPr>
                <w:rFonts w:ascii="Arial" w:eastAsia="Times New Roman" w:hAnsi="Arial" w:cs="Arial"/>
                <w:color w:val="C00000"/>
                <w:sz w:val="20"/>
                <w:szCs w:val="20"/>
                <w:lang w:eastAsia="es-MX"/>
              </w:rPr>
            </w:pPr>
            <w:r>
              <w:rPr>
                <w:rFonts w:ascii="Arial" w:eastAsia="Times New Roman" w:hAnsi="Arial" w:cs="Arial"/>
                <w:color w:val="C00000"/>
                <w:sz w:val="20"/>
                <w:szCs w:val="20"/>
                <w:lang w:eastAsia="es-MX"/>
              </w:rPr>
              <w:t>xxx</w:t>
            </w:r>
          </w:p>
        </w:tc>
        <w:tc>
          <w:tcPr>
            <w:tcW w:w="708" w:type="dxa"/>
          </w:tcPr>
          <w:p w14:paraId="0FE34D16" w14:textId="77777777" w:rsidR="00A864C8" w:rsidRPr="005F7C0A" w:rsidRDefault="00A864C8" w:rsidP="004D1059">
            <w:pPr>
              <w:spacing w:before="240" w:after="240"/>
              <w:jc w:val="center"/>
              <w:rPr>
                <w:rFonts w:ascii="Arial" w:eastAsia="Times New Roman" w:hAnsi="Arial" w:cs="Arial"/>
                <w:color w:val="C00000"/>
                <w:sz w:val="20"/>
                <w:szCs w:val="20"/>
                <w:lang w:eastAsia="es-MX"/>
              </w:rPr>
            </w:pPr>
          </w:p>
        </w:tc>
        <w:tc>
          <w:tcPr>
            <w:tcW w:w="709" w:type="dxa"/>
          </w:tcPr>
          <w:p w14:paraId="1E10F9BE" w14:textId="77777777" w:rsidR="00A864C8" w:rsidRPr="005F7C0A" w:rsidRDefault="00A864C8" w:rsidP="004D1059">
            <w:pPr>
              <w:spacing w:before="240" w:after="240"/>
              <w:jc w:val="center"/>
              <w:rPr>
                <w:rFonts w:ascii="Arial" w:eastAsia="Times New Roman" w:hAnsi="Arial" w:cs="Arial"/>
                <w:color w:val="C00000"/>
                <w:sz w:val="20"/>
                <w:szCs w:val="20"/>
                <w:lang w:eastAsia="es-MX"/>
              </w:rPr>
            </w:pPr>
          </w:p>
        </w:tc>
        <w:tc>
          <w:tcPr>
            <w:tcW w:w="753" w:type="dxa"/>
          </w:tcPr>
          <w:p w14:paraId="0C49C312" w14:textId="77777777" w:rsidR="00A864C8" w:rsidRPr="005F7C0A" w:rsidRDefault="00A864C8" w:rsidP="004D1059">
            <w:pPr>
              <w:spacing w:before="240" w:after="240"/>
              <w:jc w:val="center"/>
              <w:rPr>
                <w:rFonts w:ascii="Arial" w:eastAsia="Times New Roman" w:hAnsi="Arial" w:cs="Arial"/>
                <w:color w:val="C00000"/>
                <w:sz w:val="20"/>
                <w:szCs w:val="20"/>
                <w:lang w:eastAsia="es-MX"/>
              </w:rPr>
            </w:pPr>
          </w:p>
        </w:tc>
      </w:tr>
      <w:tr w:rsidR="00A864C8" w14:paraId="1E85F459" w14:textId="77777777" w:rsidTr="004D1059">
        <w:tc>
          <w:tcPr>
            <w:tcW w:w="5949" w:type="dxa"/>
          </w:tcPr>
          <w:p w14:paraId="51992964" w14:textId="77777777" w:rsidR="00A864C8" w:rsidRPr="005F7C0A" w:rsidRDefault="00A864C8" w:rsidP="004D1059">
            <w:pPr>
              <w:spacing w:before="240" w:after="240"/>
              <w:jc w:val="both"/>
              <w:rPr>
                <w:rFonts w:ascii="Arial" w:eastAsia="Times New Roman" w:hAnsi="Arial" w:cs="Arial"/>
                <w:sz w:val="20"/>
                <w:szCs w:val="20"/>
                <w:lang w:eastAsia="es-MX"/>
              </w:rPr>
            </w:pPr>
            <w:r>
              <w:rPr>
                <w:rFonts w:ascii="Arial" w:eastAsia="Times New Roman" w:hAnsi="Arial" w:cs="Arial"/>
                <w:sz w:val="20"/>
                <w:szCs w:val="20"/>
                <w:lang w:eastAsia="es-MX"/>
              </w:rPr>
              <w:t>Talleres y seminarios de tipo I</w:t>
            </w:r>
          </w:p>
        </w:tc>
        <w:tc>
          <w:tcPr>
            <w:tcW w:w="709" w:type="dxa"/>
          </w:tcPr>
          <w:p w14:paraId="7BD5BDF0" w14:textId="77777777" w:rsidR="00A864C8" w:rsidRPr="005F7C0A" w:rsidRDefault="00A864C8" w:rsidP="004D1059">
            <w:pPr>
              <w:spacing w:before="240" w:after="240"/>
              <w:jc w:val="center"/>
              <w:rPr>
                <w:rFonts w:ascii="Arial" w:eastAsia="Times New Roman" w:hAnsi="Arial" w:cs="Arial"/>
                <w:color w:val="C00000"/>
                <w:sz w:val="20"/>
                <w:szCs w:val="20"/>
                <w:lang w:eastAsia="es-MX"/>
              </w:rPr>
            </w:pPr>
            <w:r>
              <w:rPr>
                <w:rFonts w:ascii="Arial" w:eastAsia="Times New Roman" w:hAnsi="Arial" w:cs="Arial"/>
                <w:color w:val="C00000"/>
                <w:sz w:val="20"/>
                <w:szCs w:val="20"/>
                <w:lang w:eastAsia="es-MX"/>
              </w:rPr>
              <w:t>xx</w:t>
            </w:r>
          </w:p>
        </w:tc>
        <w:tc>
          <w:tcPr>
            <w:tcW w:w="708" w:type="dxa"/>
          </w:tcPr>
          <w:p w14:paraId="51E48D82" w14:textId="77777777" w:rsidR="00A864C8" w:rsidRPr="005F7C0A" w:rsidRDefault="00A864C8" w:rsidP="004D1059">
            <w:pPr>
              <w:spacing w:before="240" w:after="240"/>
              <w:jc w:val="center"/>
              <w:rPr>
                <w:rFonts w:ascii="Arial" w:eastAsia="Times New Roman" w:hAnsi="Arial" w:cs="Arial"/>
                <w:color w:val="C00000"/>
                <w:sz w:val="20"/>
                <w:szCs w:val="20"/>
                <w:lang w:eastAsia="es-MX"/>
              </w:rPr>
            </w:pPr>
            <w:r>
              <w:rPr>
                <w:rFonts w:ascii="Arial" w:eastAsia="Times New Roman" w:hAnsi="Arial" w:cs="Arial"/>
                <w:color w:val="C00000"/>
                <w:sz w:val="20"/>
                <w:szCs w:val="20"/>
                <w:lang w:eastAsia="es-MX"/>
              </w:rPr>
              <w:t>xx</w:t>
            </w:r>
          </w:p>
        </w:tc>
        <w:tc>
          <w:tcPr>
            <w:tcW w:w="709" w:type="dxa"/>
          </w:tcPr>
          <w:p w14:paraId="48158EAA" w14:textId="77777777" w:rsidR="00A864C8" w:rsidRPr="005F7C0A" w:rsidRDefault="00A864C8" w:rsidP="004D1059">
            <w:pPr>
              <w:spacing w:before="240" w:after="240"/>
              <w:jc w:val="center"/>
              <w:rPr>
                <w:rFonts w:ascii="Arial" w:eastAsia="Times New Roman" w:hAnsi="Arial" w:cs="Arial"/>
                <w:color w:val="C00000"/>
                <w:sz w:val="20"/>
                <w:szCs w:val="20"/>
                <w:lang w:eastAsia="es-MX"/>
              </w:rPr>
            </w:pPr>
            <w:r>
              <w:rPr>
                <w:rFonts w:ascii="Arial" w:eastAsia="Times New Roman" w:hAnsi="Arial" w:cs="Arial"/>
                <w:color w:val="C00000"/>
                <w:sz w:val="20"/>
                <w:szCs w:val="20"/>
                <w:lang w:eastAsia="es-MX"/>
              </w:rPr>
              <w:t>xx</w:t>
            </w:r>
          </w:p>
        </w:tc>
        <w:tc>
          <w:tcPr>
            <w:tcW w:w="753" w:type="dxa"/>
          </w:tcPr>
          <w:p w14:paraId="7E0EF2CF" w14:textId="77777777" w:rsidR="00A864C8" w:rsidRPr="005F7C0A" w:rsidRDefault="00A864C8" w:rsidP="004D1059">
            <w:pPr>
              <w:spacing w:before="240" w:after="240"/>
              <w:jc w:val="center"/>
              <w:rPr>
                <w:rFonts w:ascii="Arial" w:eastAsia="Times New Roman" w:hAnsi="Arial" w:cs="Arial"/>
                <w:color w:val="C00000"/>
                <w:sz w:val="20"/>
                <w:szCs w:val="20"/>
                <w:lang w:eastAsia="es-MX"/>
              </w:rPr>
            </w:pPr>
            <w:r>
              <w:rPr>
                <w:rFonts w:ascii="Arial" w:eastAsia="Times New Roman" w:hAnsi="Arial" w:cs="Arial"/>
                <w:color w:val="C00000"/>
                <w:sz w:val="20"/>
                <w:szCs w:val="20"/>
                <w:lang w:eastAsia="es-MX"/>
              </w:rPr>
              <w:t>x</w:t>
            </w:r>
          </w:p>
        </w:tc>
      </w:tr>
      <w:tr w:rsidR="00A864C8" w14:paraId="71B3A638" w14:textId="77777777" w:rsidTr="004D1059">
        <w:tc>
          <w:tcPr>
            <w:tcW w:w="5949" w:type="dxa"/>
          </w:tcPr>
          <w:p w14:paraId="13FBCBA2" w14:textId="77777777" w:rsidR="00A864C8" w:rsidRPr="005F7C0A" w:rsidRDefault="00A864C8" w:rsidP="004D1059">
            <w:pPr>
              <w:spacing w:before="240" w:after="240"/>
              <w:jc w:val="both"/>
              <w:rPr>
                <w:rFonts w:ascii="Arial" w:eastAsia="Times New Roman" w:hAnsi="Arial" w:cs="Arial"/>
                <w:sz w:val="20"/>
                <w:szCs w:val="20"/>
                <w:lang w:eastAsia="es-MX"/>
              </w:rPr>
            </w:pPr>
            <w:r>
              <w:rPr>
                <w:rFonts w:ascii="Arial" w:eastAsia="Times New Roman" w:hAnsi="Arial" w:cs="Arial"/>
                <w:sz w:val="20"/>
                <w:szCs w:val="20"/>
                <w:lang w:eastAsia="es-MX"/>
              </w:rPr>
              <w:t>Talleres y seminarios de tipo II</w:t>
            </w:r>
          </w:p>
        </w:tc>
        <w:tc>
          <w:tcPr>
            <w:tcW w:w="709" w:type="dxa"/>
          </w:tcPr>
          <w:p w14:paraId="3DBFBC66" w14:textId="77777777" w:rsidR="00A864C8" w:rsidRPr="005F7C0A" w:rsidRDefault="00A864C8" w:rsidP="004D1059">
            <w:pPr>
              <w:spacing w:before="240" w:after="240"/>
              <w:jc w:val="center"/>
              <w:rPr>
                <w:rFonts w:ascii="Arial" w:eastAsia="Times New Roman" w:hAnsi="Arial" w:cs="Arial"/>
                <w:color w:val="C00000"/>
                <w:sz w:val="20"/>
                <w:szCs w:val="20"/>
                <w:lang w:eastAsia="es-MX"/>
              </w:rPr>
            </w:pPr>
          </w:p>
        </w:tc>
        <w:tc>
          <w:tcPr>
            <w:tcW w:w="708" w:type="dxa"/>
          </w:tcPr>
          <w:p w14:paraId="7FAB77E2" w14:textId="77777777" w:rsidR="00A864C8" w:rsidRPr="005F7C0A" w:rsidRDefault="00A864C8" w:rsidP="004D1059">
            <w:pPr>
              <w:spacing w:before="240" w:after="240"/>
              <w:jc w:val="center"/>
              <w:rPr>
                <w:rFonts w:ascii="Arial" w:eastAsia="Times New Roman" w:hAnsi="Arial" w:cs="Arial"/>
                <w:color w:val="C00000"/>
                <w:sz w:val="20"/>
                <w:szCs w:val="20"/>
                <w:lang w:eastAsia="es-MX"/>
              </w:rPr>
            </w:pPr>
            <w:r>
              <w:rPr>
                <w:rFonts w:ascii="Arial" w:eastAsia="Times New Roman" w:hAnsi="Arial" w:cs="Arial"/>
                <w:color w:val="C00000"/>
                <w:sz w:val="20"/>
                <w:szCs w:val="20"/>
                <w:lang w:eastAsia="es-MX"/>
              </w:rPr>
              <w:t>x</w:t>
            </w:r>
          </w:p>
        </w:tc>
        <w:tc>
          <w:tcPr>
            <w:tcW w:w="709" w:type="dxa"/>
          </w:tcPr>
          <w:p w14:paraId="70230957" w14:textId="77777777" w:rsidR="00A864C8" w:rsidRPr="005F7C0A" w:rsidRDefault="00A864C8" w:rsidP="004D1059">
            <w:pPr>
              <w:spacing w:before="240" w:after="240"/>
              <w:jc w:val="center"/>
              <w:rPr>
                <w:rFonts w:ascii="Arial" w:eastAsia="Times New Roman" w:hAnsi="Arial" w:cs="Arial"/>
                <w:color w:val="C00000"/>
                <w:sz w:val="20"/>
                <w:szCs w:val="20"/>
                <w:lang w:eastAsia="es-MX"/>
              </w:rPr>
            </w:pPr>
            <w:r>
              <w:rPr>
                <w:rFonts w:ascii="Arial" w:eastAsia="Times New Roman" w:hAnsi="Arial" w:cs="Arial"/>
                <w:color w:val="C00000"/>
                <w:sz w:val="20"/>
                <w:szCs w:val="20"/>
                <w:lang w:eastAsia="es-MX"/>
              </w:rPr>
              <w:t>x</w:t>
            </w:r>
          </w:p>
        </w:tc>
        <w:tc>
          <w:tcPr>
            <w:tcW w:w="753" w:type="dxa"/>
          </w:tcPr>
          <w:p w14:paraId="0B2A52B5" w14:textId="77777777" w:rsidR="00A864C8" w:rsidRPr="005F7C0A" w:rsidRDefault="00A864C8" w:rsidP="004D1059">
            <w:pPr>
              <w:spacing w:before="240" w:after="240"/>
              <w:jc w:val="center"/>
              <w:rPr>
                <w:rFonts w:ascii="Arial" w:eastAsia="Times New Roman" w:hAnsi="Arial" w:cs="Arial"/>
                <w:color w:val="C00000"/>
                <w:sz w:val="20"/>
                <w:szCs w:val="20"/>
                <w:lang w:eastAsia="es-MX"/>
              </w:rPr>
            </w:pPr>
            <w:r>
              <w:rPr>
                <w:rFonts w:ascii="Arial" w:eastAsia="Times New Roman" w:hAnsi="Arial" w:cs="Arial"/>
                <w:color w:val="C00000"/>
                <w:sz w:val="20"/>
                <w:szCs w:val="20"/>
                <w:lang w:eastAsia="es-MX"/>
              </w:rPr>
              <w:t>x</w:t>
            </w:r>
          </w:p>
        </w:tc>
      </w:tr>
      <w:tr w:rsidR="00A864C8" w14:paraId="28C01448" w14:textId="77777777" w:rsidTr="004D1059">
        <w:tc>
          <w:tcPr>
            <w:tcW w:w="5949" w:type="dxa"/>
          </w:tcPr>
          <w:p w14:paraId="13FCA297" w14:textId="77777777" w:rsidR="00A864C8" w:rsidRPr="005F7C0A" w:rsidRDefault="00A864C8" w:rsidP="004D1059">
            <w:pPr>
              <w:spacing w:before="240" w:after="240"/>
              <w:jc w:val="both"/>
              <w:rPr>
                <w:rFonts w:ascii="Arial" w:eastAsia="Times New Roman" w:hAnsi="Arial" w:cs="Arial"/>
                <w:sz w:val="20"/>
                <w:szCs w:val="20"/>
                <w:lang w:eastAsia="es-MX"/>
              </w:rPr>
            </w:pPr>
            <w:r>
              <w:rPr>
                <w:rFonts w:ascii="Arial" w:eastAsia="Times New Roman" w:hAnsi="Arial" w:cs="Arial"/>
                <w:sz w:val="20"/>
                <w:szCs w:val="20"/>
                <w:lang w:eastAsia="es-MX"/>
              </w:rPr>
              <w:t>Comunicados de prensa, gacetillas, entrevistas, etc.</w:t>
            </w:r>
          </w:p>
        </w:tc>
        <w:tc>
          <w:tcPr>
            <w:tcW w:w="709" w:type="dxa"/>
          </w:tcPr>
          <w:p w14:paraId="5DF6323A" w14:textId="77777777" w:rsidR="00A864C8" w:rsidRPr="005F7C0A" w:rsidRDefault="00A864C8" w:rsidP="004D1059">
            <w:pPr>
              <w:spacing w:before="240" w:after="240"/>
              <w:jc w:val="center"/>
              <w:rPr>
                <w:rFonts w:ascii="Arial" w:eastAsia="Times New Roman" w:hAnsi="Arial" w:cs="Arial"/>
                <w:color w:val="C00000"/>
                <w:sz w:val="20"/>
                <w:szCs w:val="20"/>
                <w:lang w:eastAsia="es-MX"/>
              </w:rPr>
            </w:pPr>
            <w:r>
              <w:rPr>
                <w:rFonts w:ascii="Arial" w:eastAsia="Times New Roman" w:hAnsi="Arial" w:cs="Arial"/>
                <w:color w:val="C00000"/>
                <w:sz w:val="20"/>
                <w:szCs w:val="20"/>
                <w:lang w:eastAsia="es-MX"/>
              </w:rPr>
              <w:t>xxx</w:t>
            </w:r>
          </w:p>
        </w:tc>
        <w:tc>
          <w:tcPr>
            <w:tcW w:w="708" w:type="dxa"/>
          </w:tcPr>
          <w:p w14:paraId="48F1BDD3" w14:textId="77777777" w:rsidR="00A864C8" w:rsidRPr="005F7C0A" w:rsidRDefault="00A864C8" w:rsidP="004D1059">
            <w:pPr>
              <w:spacing w:before="240" w:after="240"/>
              <w:jc w:val="center"/>
              <w:rPr>
                <w:rFonts w:ascii="Arial" w:eastAsia="Times New Roman" w:hAnsi="Arial" w:cs="Arial"/>
                <w:color w:val="C00000"/>
                <w:sz w:val="20"/>
                <w:szCs w:val="20"/>
                <w:lang w:eastAsia="es-MX"/>
              </w:rPr>
            </w:pPr>
            <w:r>
              <w:rPr>
                <w:rFonts w:ascii="Arial" w:eastAsia="Times New Roman" w:hAnsi="Arial" w:cs="Arial"/>
                <w:color w:val="C00000"/>
                <w:sz w:val="20"/>
                <w:szCs w:val="20"/>
                <w:lang w:eastAsia="es-MX"/>
              </w:rPr>
              <w:t>xxx</w:t>
            </w:r>
          </w:p>
        </w:tc>
        <w:tc>
          <w:tcPr>
            <w:tcW w:w="709" w:type="dxa"/>
          </w:tcPr>
          <w:p w14:paraId="7D0C30EC" w14:textId="77777777" w:rsidR="00A864C8" w:rsidRPr="005F7C0A" w:rsidRDefault="00A864C8" w:rsidP="004D1059">
            <w:pPr>
              <w:spacing w:before="240" w:after="240"/>
              <w:jc w:val="center"/>
              <w:rPr>
                <w:rFonts w:ascii="Arial" w:eastAsia="Times New Roman" w:hAnsi="Arial" w:cs="Arial"/>
                <w:color w:val="C00000"/>
                <w:sz w:val="20"/>
                <w:szCs w:val="20"/>
                <w:lang w:eastAsia="es-MX"/>
              </w:rPr>
            </w:pPr>
            <w:r>
              <w:rPr>
                <w:rFonts w:ascii="Arial" w:eastAsia="Times New Roman" w:hAnsi="Arial" w:cs="Arial"/>
                <w:color w:val="C00000"/>
                <w:sz w:val="20"/>
                <w:szCs w:val="20"/>
                <w:lang w:eastAsia="es-MX"/>
              </w:rPr>
              <w:t>xxx</w:t>
            </w:r>
          </w:p>
        </w:tc>
        <w:tc>
          <w:tcPr>
            <w:tcW w:w="753" w:type="dxa"/>
          </w:tcPr>
          <w:p w14:paraId="57BDD5CE" w14:textId="77777777" w:rsidR="00A864C8" w:rsidRPr="005F7C0A" w:rsidRDefault="00A864C8" w:rsidP="004D1059">
            <w:pPr>
              <w:spacing w:before="240" w:after="240"/>
              <w:jc w:val="center"/>
              <w:rPr>
                <w:rFonts w:ascii="Arial" w:eastAsia="Times New Roman" w:hAnsi="Arial" w:cs="Arial"/>
                <w:color w:val="C00000"/>
                <w:sz w:val="20"/>
                <w:szCs w:val="20"/>
                <w:lang w:eastAsia="es-MX"/>
              </w:rPr>
            </w:pPr>
            <w:r>
              <w:rPr>
                <w:rFonts w:ascii="Arial" w:eastAsia="Times New Roman" w:hAnsi="Arial" w:cs="Arial"/>
                <w:color w:val="C00000"/>
                <w:sz w:val="20"/>
                <w:szCs w:val="20"/>
                <w:lang w:eastAsia="es-MX"/>
              </w:rPr>
              <w:t>xxx</w:t>
            </w:r>
          </w:p>
        </w:tc>
      </w:tr>
      <w:tr w:rsidR="00A864C8" w14:paraId="53C95F39" w14:textId="77777777" w:rsidTr="004D1059">
        <w:tc>
          <w:tcPr>
            <w:tcW w:w="5949" w:type="dxa"/>
          </w:tcPr>
          <w:p w14:paraId="6BD6DCD4" w14:textId="77777777" w:rsidR="00A864C8" w:rsidRPr="005F7C0A" w:rsidRDefault="00A864C8" w:rsidP="004D1059">
            <w:pPr>
              <w:spacing w:before="240" w:after="240"/>
              <w:jc w:val="both"/>
              <w:rPr>
                <w:rFonts w:ascii="Arial" w:eastAsia="Times New Roman" w:hAnsi="Arial" w:cs="Arial"/>
                <w:sz w:val="20"/>
                <w:szCs w:val="20"/>
                <w:lang w:eastAsia="es-MX"/>
              </w:rPr>
            </w:pPr>
            <w:r>
              <w:rPr>
                <w:rFonts w:ascii="Arial" w:eastAsia="Times New Roman" w:hAnsi="Arial" w:cs="Arial"/>
                <w:sz w:val="20"/>
                <w:szCs w:val="20"/>
                <w:lang w:eastAsia="es-MX"/>
              </w:rPr>
              <w:t>Actas, registros y notas conceptuales</w:t>
            </w:r>
          </w:p>
        </w:tc>
        <w:tc>
          <w:tcPr>
            <w:tcW w:w="709" w:type="dxa"/>
          </w:tcPr>
          <w:p w14:paraId="2CE2A694" w14:textId="77777777" w:rsidR="00A864C8" w:rsidRPr="005F7C0A" w:rsidRDefault="00A864C8" w:rsidP="004D1059">
            <w:pPr>
              <w:spacing w:before="240" w:after="240"/>
              <w:jc w:val="center"/>
              <w:rPr>
                <w:rFonts w:ascii="Arial" w:eastAsia="Times New Roman" w:hAnsi="Arial" w:cs="Arial"/>
                <w:color w:val="C00000"/>
                <w:sz w:val="20"/>
                <w:szCs w:val="20"/>
                <w:lang w:eastAsia="es-MX"/>
              </w:rPr>
            </w:pPr>
            <w:r>
              <w:rPr>
                <w:rFonts w:ascii="Arial" w:eastAsia="Times New Roman" w:hAnsi="Arial" w:cs="Arial"/>
                <w:color w:val="C00000"/>
                <w:sz w:val="20"/>
                <w:szCs w:val="20"/>
                <w:lang w:eastAsia="es-MX"/>
              </w:rPr>
              <w:t>xxx</w:t>
            </w:r>
          </w:p>
        </w:tc>
        <w:tc>
          <w:tcPr>
            <w:tcW w:w="708" w:type="dxa"/>
          </w:tcPr>
          <w:p w14:paraId="0E1D5575" w14:textId="77777777" w:rsidR="00A864C8" w:rsidRPr="005F7C0A" w:rsidRDefault="00A864C8" w:rsidP="004D1059">
            <w:pPr>
              <w:spacing w:before="240" w:after="240"/>
              <w:jc w:val="center"/>
              <w:rPr>
                <w:rFonts w:ascii="Arial" w:eastAsia="Times New Roman" w:hAnsi="Arial" w:cs="Arial"/>
                <w:color w:val="C00000"/>
                <w:sz w:val="20"/>
                <w:szCs w:val="20"/>
                <w:lang w:eastAsia="es-MX"/>
              </w:rPr>
            </w:pPr>
            <w:r>
              <w:rPr>
                <w:rFonts w:ascii="Arial" w:eastAsia="Times New Roman" w:hAnsi="Arial" w:cs="Arial"/>
                <w:color w:val="C00000"/>
                <w:sz w:val="20"/>
                <w:szCs w:val="20"/>
                <w:lang w:eastAsia="es-MX"/>
              </w:rPr>
              <w:t>xx</w:t>
            </w:r>
          </w:p>
        </w:tc>
        <w:tc>
          <w:tcPr>
            <w:tcW w:w="709" w:type="dxa"/>
          </w:tcPr>
          <w:p w14:paraId="16642D3E" w14:textId="77777777" w:rsidR="00A864C8" w:rsidRPr="005F7C0A" w:rsidRDefault="00A864C8" w:rsidP="004D1059">
            <w:pPr>
              <w:spacing w:before="240" w:after="240"/>
              <w:jc w:val="center"/>
              <w:rPr>
                <w:rFonts w:ascii="Arial" w:eastAsia="Times New Roman" w:hAnsi="Arial" w:cs="Arial"/>
                <w:color w:val="C00000"/>
                <w:sz w:val="20"/>
                <w:szCs w:val="20"/>
                <w:lang w:eastAsia="es-MX"/>
              </w:rPr>
            </w:pPr>
            <w:r>
              <w:rPr>
                <w:rFonts w:ascii="Arial" w:eastAsia="Times New Roman" w:hAnsi="Arial" w:cs="Arial"/>
                <w:color w:val="C00000"/>
                <w:sz w:val="20"/>
                <w:szCs w:val="20"/>
                <w:lang w:eastAsia="es-MX"/>
              </w:rPr>
              <w:t>xx</w:t>
            </w:r>
          </w:p>
        </w:tc>
        <w:tc>
          <w:tcPr>
            <w:tcW w:w="753" w:type="dxa"/>
          </w:tcPr>
          <w:p w14:paraId="1C285ECB" w14:textId="77777777" w:rsidR="00A864C8" w:rsidRPr="005F7C0A" w:rsidRDefault="00A864C8" w:rsidP="004D1059">
            <w:pPr>
              <w:spacing w:before="240" w:after="240"/>
              <w:jc w:val="center"/>
              <w:rPr>
                <w:rFonts w:ascii="Arial" w:eastAsia="Times New Roman" w:hAnsi="Arial" w:cs="Arial"/>
                <w:color w:val="C00000"/>
                <w:sz w:val="20"/>
                <w:szCs w:val="20"/>
                <w:lang w:eastAsia="es-MX"/>
              </w:rPr>
            </w:pPr>
            <w:r>
              <w:rPr>
                <w:rFonts w:ascii="Arial" w:eastAsia="Times New Roman" w:hAnsi="Arial" w:cs="Arial"/>
                <w:color w:val="C00000"/>
                <w:sz w:val="20"/>
                <w:szCs w:val="20"/>
                <w:lang w:eastAsia="es-MX"/>
              </w:rPr>
              <w:t>xx</w:t>
            </w:r>
          </w:p>
        </w:tc>
      </w:tr>
      <w:tr w:rsidR="00A864C8" w14:paraId="08BCFA4E" w14:textId="77777777" w:rsidTr="004D1059">
        <w:tc>
          <w:tcPr>
            <w:tcW w:w="5949" w:type="dxa"/>
          </w:tcPr>
          <w:p w14:paraId="6F56E080" w14:textId="77777777" w:rsidR="00A864C8" w:rsidRPr="005F7C0A" w:rsidRDefault="00A864C8" w:rsidP="004D1059">
            <w:pPr>
              <w:spacing w:before="240" w:after="240"/>
              <w:jc w:val="both"/>
              <w:rPr>
                <w:rFonts w:ascii="Arial" w:eastAsia="Times New Roman" w:hAnsi="Arial" w:cs="Arial"/>
                <w:sz w:val="20"/>
                <w:szCs w:val="20"/>
                <w:lang w:eastAsia="es-MX"/>
              </w:rPr>
            </w:pPr>
            <w:r>
              <w:rPr>
                <w:rFonts w:ascii="Arial" w:eastAsia="Times New Roman" w:hAnsi="Arial" w:cs="Arial"/>
                <w:sz w:val="20"/>
                <w:szCs w:val="20"/>
                <w:lang w:eastAsia="es-MX"/>
              </w:rPr>
              <w:t>Diagnóstico parcial y final</w:t>
            </w:r>
          </w:p>
        </w:tc>
        <w:tc>
          <w:tcPr>
            <w:tcW w:w="709" w:type="dxa"/>
          </w:tcPr>
          <w:p w14:paraId="72EF83AF" w14:textId="77777777" w:rsidR="00A864C8" w:rsidRPr="005F7C0A" w:rsidRDefault="00A864C8" w:rsidP="004D1059">
            <w:pPr>
              <w:spacing w:before="240" w:after="240"/>
              <w:jc w:val="center"/>
              <w:rPr>
                <w:rFonts w:ascii="Arial" w:eastAsia="Times New Roman" w:hAnsi="Arial" w:cs="Arial"/>
                <w:color w:val="C00000"/>
                <w:sz w:val="20"/>
                <w:szCs w:val="20"/>
                <w:lang w:eastAsia="es-MX"/>
              </w:rPr>
            </w:pPr>
            <w:r>
              <w:rPr>
                <w:rFonts w:ascii="Arial" w:eastAsia="Times New Roman" w:hAnsi="Arial" w:cs="Arial"/>
                <w:color w:val="C00000"/>
                <w:sz w:val="20"/>
                <w:szCs w:val="20"/>
                <w:lang w:eastAsia="es-MX"/>
              </w:rPr>
              <w:t>x</w:t>
            </w:r>
          </w:p>
        </w:tc>
        <w:tc>
          <w:tcPr>
            <w:tcW w:w="708" w:type="dxa"/>
          </w:tcPr>
          <w:p w14:paraId="699BD412" w14:textId="77777777" w:rsidR="00A864C8" w:rsidRPr="005F7C0A" w:rsidRDefault="00A864C8" w:rsidP="004D1059">
            <w:pPr>
              <w:spacing w:before="240" w:after="240"/>
              <w:jc w:val="center"/>
              <w:rPr>
                <w:rFonts w:ascii="Arial" w:eastAsia="Times New Roman" w:hAnsi="Arial" w:cs="Arial"/>
                <w:color w:val="C00000"/>
                <w:sz w:val="20"/>
                <w:szCs w:val="20"/>
                <w:lang w:eastAsia="es-MX"/>
              </w:rPr>
            </w:pPr>
            <w:r>
              <w:rPr>
                <w:rFonts w:ascii="Arial" w:eastAsia="Times New Roman" w:hAnsi="Arial" w:cs="Arial"/>
                <w:color w:val="C00000"/>
                <w:sz w:val="20"/>
                <w:szCs w:val="20"/>
                <w:lang w:eastAsia="es-MX"/>
              </w:rPr>
              <w:t>x</w:t>
            </w:r>
          </w:p>
        </w:tc>
        <w:tc>
          <w:tcPr>
            <w:tcW w:w="709" w:type="dxa"/>
          </w:tcPr>
          <w:p w14:paraId="1A23AE5A" w14:textId="77777777" w:rsidR="00A864C8" w:rsidRPr="005F7C0A" w:rsidRDefault="00A864C8" w:rsidP="004D1059">
            <w:pPr>
              <w:spacing w:before="240" w:after="240"/>
              <w:jc w:val="center"/>
              <w:rPr>
                <w:rFonts w:ascii="Arial" w:eastAsia="Times New Roman" w:hAnsi="Arial" w:cs="Arial"/>
                <w:color w:val="C00000"/>
                <w:sz w:val="20"/>
                <w:szCs w:val="20"/>
                <w:lang w:eastAsia="es-MX"/>
              </w:rPr>
            </w:pPr>
          </w:p>
        </w:tc>
        <w:tc>
          <w:tcPr>
            <w:tcW w:w="753" w:type="dxa"/>
          </w:tcPr>
          <w:p w14:paraId="65E4772E" w14:textId="77777777" w:rsidR="00A864C8" w:rsidRPr="005F7C0A" w:rsidRDefault="00A864C8" w:rsidP="004D1059">
            <w:pPr>
              <w:spacing w:before="240" w:after="240"/>
              <w:jc w:val="center"/>
              <w:rPr>
                <w:rFonts w:ascii="Arial" w:eastAsia="Times New Roman" w:hAnsi="Arial" w:cs="Arial"/>
                <w:color w:val="C00000"/>
                <w:sz w:val="20"/>
                <w:szCs w:val="20"/>
                <w:lang w:eastAsia="es-MX"/>
              </w:rPr>
            </w:pPr>
          </w:p>
        </w:tc>
      </w:tr>
      <w:tr w:rsidR="00A864C8" w14:paraId="3EA74C57" w14:textId="77777777" w:rsidTr="004D1059">
        <w:tc>
          <w:tcPr>
            <w:tcW w:w="5949" w:type="dxa"/>
          </w:tcPr>
          <w:p w14:paraId="54DB269A" w14:textId="77777777" w:rsidR="00A864C8" w:rsidRPr="005F7C0A" w:rsidRDefault="00A864C8" w:rsidP="004D1059">
            <w:pPr>
              <w:spacing w:before="240" w:after="240"/>
              <w:jc w:val="both"/>
              <w:rPr>
                <w:rFonts w:ascii="Arial" w:eastAsia="Times New Roman" w:hAnsi="Arial" w:cs="Arial"/>
                <w:sz w:val="20"/>
                <w:szCs w:val="20"/>
                <w:lang w:eastAsia="es-MX"/>
              </w:rPr>
            </w:pPr>
            <w:r>
              <w:rPr>
                <w:rFonts w:ascii="Arial" w:eastAsia="Times New Roman" w:hAnsi="Arial" w:cs="Arial"/>
                <w:sz w:val="20"/>
                <w:szCs w:val="20"/>
                <w:lang w:eastAsia="es-MX"/>
              </w:rPr>
              <w:t>Plan de Localización parcial y final</w:t>
            </w:r>
          </w:p>
        </w:tc>
        <w:tc>
          <w:tcPr>
            <w:tcW w:w="709" w:type="dxa"/>
          </w:tcPr>
          <w:p w14:paraId="7664B87C" w14:textId="77777777" w:rsidR="00A864C8" w:rsidRPr="005F7C0A" w:rsidRDefault="00A864C8" w:rsidP="004D1059">
            <w:pPr>
              <w:spacing w:before="240" w:after="240"/>
              <w:jc w:val="center"/>
              <w:rPr>
                <w:rFonts w:ascii="Arial" w:eastAsia="Times New Roman" w:hAnsi="Arial" w:cs="Arial"/>
                <w:color w:val="C00000"/>
                <w:sz w:val="20"/>
                <w:szCs w:val="20"/>
                <w:lang w:eastAsia="es-MX"/>
              </w:rPr>
            </w:pPr>
          </w:p>
        </w:tc>
        <w:tc>
          <w:tcPr>
            <w:tcW w:w="708" w:type="dxa"/>
          </w:tcPr>
          <w:p w14:paraId="11066563" w14:textId="77777777" w:rsidR="00A864C8" w:rsidRPr="005F7C0A" w:rsidRDefault="00A864C8" w:rsidP="004D1059">
            <w:pPr>
              <w:spacing w:before="240" w:after="240"/>
              <w:jc w:val="center"/>
              <w:rPr>
                <w:rFonts w:ascii="Arial" w:eastAsia="Times New Roman" w:hAnsi="Arial" w:cs="Arial"/>
                <w:color w:val="C00000"/>
                <w:sz w:val="20"/>
                <w:szCs w:val="20"/>
                <w:lang w:eastAsia="es-MX"/>
              </w:rPr>
            </w:pPr>
            <w:r>
              <w:rPr>
                <w:rFonts w:ascii="Arial" w:eastAsia="Times New Roman" w:hAnsi="Arial" w:cs="Arial"/>
                <w:color w:val="C00000"/>
                <w:sz w:val="20"/>
                <w:szCs w:val="20"/>
                <w:lang w:eastAsia="es-MX"/>
              </w:rPr>
              <w:t>x</w:t>
            </w:r>
          </w:p>
        </w:tc>
        <w:tc>
          <w:tcPr>
            <w:tcW w:w="709" w:type="dxa"/>
          </w:tcPr>
          <w:p w14:paraId="3D6C2FA7" w14:textId="77777777" w:rsidR="00A864C8" w:rsidRPr="005F7C0A" w:rsidRDefault="00A864C8" w:rsidP="004D1059">
            <w:pPr>
              <w:spacing w:before="240" w:after="240"/>
              <w:jc w:val="center"/>
              <w:rPr>
                <w:rFonts w:ascii="Arial" w:eastAsia="Times New Roman" w:hAnsi="Arial" w:cs="Arial"/>
                <w:color w:val="C00000"/>
                <w:sz w:val="20"/>
                <w:szCs w:val="20"/>
                <w:lang w:eastAsia="es-MX"/>
              </w:rPr>
            </w:pPr>
          </w:p>
        </w:tc>
        <w:tc>
          <w:tcPr>
            <w:tcW w:w="753" w:type="dxa"/>
          </w:tcPr>
          <w:p w14:paraId="7A6CE558" w14:textId="77777777" w:rsidR="00A864C8" w:rsidRPr="005F7C0A" w:rsidRDefault="00A864C8" w:rsidP="004D1059">
            <w:pPr>
              <w:spacing w:before="240" w:after="240"/>
              <w:jc w:val="center"/>
              <w:rPr>
                <w:rFonts w:ascii="Arial" w:eastAsia="Times New Roman" w:hAnsi="Arial" w:cs="Arial"/>
                <w:color w:val="C00000"/>
                <w:sz w:val="20"/>
                <w:szCs w:val="20"/>
                <w:lang w:eastAsia="es-MX"/>
              </w:rPr>
            </w:pPr>
            <w:r>
              <w:rPr>
                <w:rFonts w:ascii="Arial" w:eastAsia="Times New Roman" w:hAnsi="Arial" w:cs="Arial"/>
                <w:color w:val="C00000"/>
                <w:sz w:val="20"/>
                <w:szCs w:val="20"/>
                <w:lang w:eastAsia="es-MX"/>
              </w:rPr>
              <w:t>x</w:t>
            </w:r>
          </w:p>
        </w:tc>
      </w:tr>
    </w:tbl>
    <w:p w14:paraId="79D161C4" w14:textId="758744C2" w:rsidR="001F4285" w:rsidRPr="00961016" w:rsidRDefault="00A864C8" w:rsidP="00280DB8">
      <w:pPr>
        <w:rPr>
          <w:rFonts w:ascii="Arial" w:eastAsia="Times New Roman" w:hAnsi="Arial" w:cs="Arial"/>
          <w:sz w:val="20"/>
          <w:szCs w:val="20"/>
          <w:lang w:eastAsia="es-MX"/>
        </w:rPr>
      </w:pPr>
      <w:r w:rsidRPr="00961016">
        <w:rPr>
          <w:rFonts w:ascii="Arial" w:eastAsia="Times New Roman" w:hAnsi="Arial" w:cs="Arial"/>
          <w:sz w:val="20"/>
          <w:szCs w:val="20"/>
          <w:lang w:eastAsia="es-MX"/>
        </w:rPr>
        <w:t>Nota: el monitoreo del grado de cumplimiento de las metas locales podrá comenzar, previo acuerdo con las autoridades municipales, a partir del 5to semestre contado desde la fecha de inicio del proyecto.</w:t>
      </w:r>
    </w:p>
    <w:p w14:paraId="46BCB1F4" w14:textId="77777777" w:rsidR="00A864C8" w:rsidRDefault="00A864C8" w:rsidP="00280DB8">
      <w:pPr>
        <w:rPr>
          <w:rFonts w:ascii="Arial" w:eastAsia="Times New Roman" w:hAnsi="Arial" w:cs="Arial"/>
          <w:color w:val="000000"/>
          <w:shd w:val="clear" w:color="auto" w:fill="FFFFFF"/>
          <w:lang w:eastAsia="en-GB"/>
        </w:rPr>
      </w:pPr>
    </w:p>
    <w:p w14:paraId="6B3D84FA" w14:textId="454607F4" w:rsidR="00CF5586" w:rsidRPr="00CF5586" w:rsidRDefault="00CF5586" w:rsidP="00280DB8">
      <w:pPr>
        <w:rPr>
          <w:rFonts w:ascii="Times New Roman" w:eastAsia="Times New Roman" w:hAnsi="Times New Roman" w:cs="Times New Roman"/>
          <w:color w:val="000000"/>
          <w:lang w:eastAsia="en-GB"/>
        </w:rPr>
      </w:pPr>
      <w:r w:rsidRPr="00CF5586">
        <w:rPr>
          <w:rFonts w:ascii="Arial" w:eastAsia="Times New Roman" w:hAnsi="Arial" w:cs="Arial"/>
          <w:color w:val="000000"/>
          <w:shd w:val="clear" w:color="auto" w:fill="FFFFFF"/>
          <w:lang w:eastAsia="en-GB"/>
        </w:rPr>
        <w:t> </w:t>
      </w:r>
    </w:p>
    <w:p w14:paraId="32235CA3" w14:textId="5807E46A" w:rsidR="00CF5586" w:rsidRPr="00CF5586" w:rsidRDefault="00CF5586" w:rsidP="00CF5586">
      <w:pPr>
        <w:rPr>
          <w:rFonts w:ascii="Times New Roman" w:eastAsia="Times New Roman" w:hAnsi="Times New Roman" w:cs="Times New Roman"/>
          <w:color w:val="000000"/>
          <w:lang w:eastAsia="en-GB"/>
        </w:rPr>
      </w:pPr>
      <w:r w:rsidRPr="00CF5586">
        <w:rPr>
          <w:rFonts w:ascii="Arial" w:eastAsia="Times New Roman" w:hAnsi="Arial" w:cs="Arial"/>
          <w:b/>
          <w:bCs/>
          <w:color w:val="000000"/>
          <w:u w:val="single"/>
          <w:shd w:val="clear" w:color="auto" w:fill="FFFFFF"/>
          <w:lang w:eastAsia="en-GB"/>
        </w:rPr>
        <w:t xml:space="preserve">Módulo </w:t>
      </w:r>
      <w:r w:rsidR="009916CA" w:rsidRPr="009916CA">
        <w:rPr>
          <w:rFonts w:ascii="Arial" w:eastAsia="Times New Roman" w:hAnsi="Arial" w:cs="Arial"/>
          <w:b/>
          <w:bCs/>
          <w:color w:val="000000"/>
          <w:u w:val="single"/>
          <w:shd w:val="clear" w:color="auto" w:fill="FFFFFF"/>
          <w:lang w:eastAsia="en-GB"/>
        </w:rPr>
        <w:t>2:</w:t>
      </w:r>
      <w:r w:rsidR="009916CA">
        <w:rPr>
          <w:rFonts w:ascii="Arial" w:eastAsia="Times New Roman" w:hAnsi="Arial" w:cs="Arial"/>
          <w:b/>
          <w:bCs/>
          <w:color w:val="000000"/>
          <w:shd w:val="clear" w:color="auto" w:fill="FFFFFF"/>
          <w:lang w:eastAsia="en-GB"/>
        </w:rPr>
        <w:t xml:space="preserve"> </w:t>
      </w:r>
      <w:r w:rsidRPr="00CF5586">
        <w:rPr>
          <w:rFonts w:ascii="Arial" w:eastAsia="Times New Roman" w:hAnsi="Arial" w:cs="Arial"/>
          <w:b/>
          <w:bCs/>
          <w:color w:val="000000"/>
          <w:shd w:val="clear" w:color="auto" w:fill="FFFFFF"/>
          <w:lang w:eastAsia="en-GB"/>
        </w:rPr>
        <w:t>E</w:t>
      </w:r>
      <w:r w:rsidR="009916CA">
        <w:rPr>
          <w:rFonts w:ascii="Arial" w:eastAsia="Times New Roman" w:hAnsi="Arial" w:cs="Arial"/>
          <w:b/>
          <w:bCs/>
          <w:color w:val="000000"/>
          <w:shd w:val="clear" w:color="auto" w:fill="FFFFFF"/>
          <w:lang w:eastAsia="en-GB"/>
        </w:rPr>
        <w:t>ducación para el Desarrollo Sostenible (E</w:t>
      </w:r>
      <w:r w:rsidRPr="00CF5586">
        <w:rPr>
          <w:rFonts w:ascii="Arial" w:eastAsia="Times New Roman" w:hAnsi="Arial" w:cs="Arial"/>
          <w:b/>
          <w:bCs/>
          <w:color w:val="000000"/>
          <w:shd w:val="clear" w:color="auto" w:fill="FFFFFF"/>
          <w:lang w:eastAsia="en-GB"/>
        </w:rPr>
        <w:t>DS</w:t>
      </w:r>
      <w:r w:rsidR="009916CA">
        <w:rPr>
          <w:rFonts w:ascii="Arial" w:eastAsia="Times New Roman" w:hAnsi="Arial" w:cs="Arial"/>
          <w:b/>
          <w:bCs/>
          <w:color w:val="000000"/>
          <w:shd w:val="clear" w:color="auto" w:fill="FFFFFF"/>
          <w:lang w:eastAsia="en-GB"/>
        </w:rPr>
        <w:t>)</w:t>
      </w:r>
    </w:p>
    <w:p w14:paraId="11A5AFC3" w14:textId="1E4DADDE" w:rsidR="00CF5586" w:rsidRDefault="00CF5586" w:rsidP="00CF5586">
      <w:pPr>
        <w:rPr>
          <w:rFonts w:ascii="Arial" w:eastAsia="Times New Roman" w:hAnsi="Arial" w:cs="Arial"/>
          <w:color w:val="000000"/>
          <w:lang w:eastAsia="en-GB"/>
        </w:rPr>
      </w:pPr>
      <w:r w:rsidRPr="00CF5586">
        <w:rPr>
          <w:rFonts w:ascii="Arial" w:eastAsia="Times New Roman" w:hAnsi="Arial" w:cs="Arial"/>
          <w:color w:val="000000"/>
          <w:lang w:eastAsia="en-GB"/>
        </w:rPr>
        <w:t xml:space="preserve">Tendrá como objetivo introducir en la </w:t>
      </w:r>
      <w:proofErr w:type="spellStart"/>
      <w:r w:rsidRPr="00CF5586">
        <w:rPr>
          <w:rFonts w:ascii="Arial" w:eastAsia="Times New Roman" w:hAnsi="Arial" w:cs="Arial"/>
          <w:color w:val="000000"/>
          <w:lang w:eastAsia="en-GB"/>
        </w:rPr>
        <w:t>currícula</w:t>
      </w:r>
      <w:proofErr w:type="spellEnd"/>
      <w:r w:rsidRPr="00CF5586">
        <w:rPr>
          <w:rFonts w:ascii="Arial" w:eastAsia="Times New Roman" w:hAnsi="Arial" w:cs="Arial"/>
          <w:color w:val="000000"/>
          <w:lang w:eastAsia="en-GB"/>
        </w:rPr>
        <w:t xml:space="preserve"> del CS42 la EDS como una forma de transformar el proceso de aprendizaje de la comunidad educativa y el abordaje de las problemáticas económicas, sociales y ambientales contempladas en la Agenda 2030 para el desarrollo sostenible. </w:t>
      </w:r>
    </w:p>
    <w:p w14:paraId="2513D313" w14:textId="77777777" w:rsidR="004B3086" w:rsidRPr="00CF5586" w:rsidRDefault="004B3086" w:rsidP="00CF5586">
      <w:pPr>
        <w:rPr>
          <w:rFonts w:ascii="Times New Roman" w:eastAsia="Times New Roman" w:hAnsi="Times New Roman" w:cs="Times New Roman"/>
          <w:color w:val="000000"/>
          <w:lang w:eastAsia="en-GB"/>
        </w:rPr>
      </w:pPr>
    </w:p>
    <w:p w14:paraId="6F7745AD" w14:textId="474F5F24" w:rsidR="00CF5586" w:rsidRPr="00CF5586" w:rsidRDefault="00CF5586" w:rsidP="00CF5586">
      <w:pPr>
        <w:rPr>
          <w:rFonts w:ascii="Times New Roman" w:eastAsia="Times New Roman" w:hAnsi="Times New Roman" w:cs="Times New Roman"/>
          <w:color w:val="000000"/>
          <w:lang w:eastAsia="en-GB"/>
        </w:rPr>
      </w:pPr>
      <w:r w:rsidRPr="00CF5586">
        <w:rPr>
          <w:rFonts w:ascii="Arial" w:eastAsia="Times New Roman" w:hAnsi="Arial" w:cs="Arial"/>
          <w:color w:val="000000"/>
          <w:lang w:eastAsia="en-GB"/>
        </w:rPr>
        <w:t xml:space="preserve">La noción de la EDS que trabajará la comunidad educativa del CS42 apuntará a habilitar </w:t>
      </w:r>
      <w:r w:rsidR="004B3086">
        <w:rPr>
          <w:rFonts w:ascii="Arial" w:eastAsia="Times New Roman" w:hAnsi="Arial" w:cs="Arial"/>
          <w:color w:val="000000"/>
          <w:lang w:eastAsia="en-GB"/>
        </w:rPr>
        <w:t xml:space="preserve">a </w:t>
      </w:r>
      <w:r w:rsidR="00327F56">
        <w:rPr>
          <w:rFonts w:ascii="Arial" w:eastAsia="Times New Roman" w:hAnsi="Arial" w:cs="Arial"/>
          <w:color w:val="000000"/>
          <w:lang w:eastAsia="en-GB"/>
        </w:rPr>
        <w:t xml:space="preserve">dicha </w:t>
      </w:r>
      <w:r w:rsidR="004B3086">
        <w:rPr>
          <w:rFonts w:ascii="Arial" w:eastAsia="Times New Roman" w:hAnsi="Arial" w:cs="Arial"/>
          <w:color w:val="000000"/>
          <w:lang w:eastAsia="en-GB"/>
        </w:rPr>
        <w:t xml:space="preserve">comunidad </w:t>
      </w:r>
      <w:r w:rsidRPr="00CF5586">
        <w:rPr>
          <w:rFonts w:ascii="Arial" w:eastAsia="Times New Roman" w:hAnsi="Arial" w:cs="Arial"/>
          <w:color w:val="000000"/>
          <w:lang w:eastAsia="en-GB"/>
        </w:rPr>
        <w:t>a analizar problemas y buscar soluciones consistentes con el progresivo logro de los ODS. Para</w:t>
      </w:r>
      <w:r w:rsidR="004B3086">
        <w:rPr>
          <w:rFonts w:ascii="Arial" w:eastAsia="Times New Roman" w:hAnsi="Arial" w:cs="Arial"/>
          <w:color w:val="000000"/>
          <w:lang w:eastAsia="en-GB"/>
        </w:rPr>
        <w:t xml:space="preserve"> lograr</w:t>
      </w:r>
      <w:r w:rsidRPr="00CF5586">
        <w:rPr>
          <w:rFonts w:ascii="Arial" w:eastAsia="Times New Roman" w:hAnsi="Arial" w:cs="Arial"/>
          <w:color w:val="000000"/>
          <w:lang w:eastAsia="en-GB"/>
        </w:rPr>
        <w:t xml:space="preserve"> tal objetivo, el proyecto comenzará con talleres </w:t>
      </w:r>
      <w:r w:rsidR="004B3086">
        <w:rPr>
          <w:rFonts w:ascii="Arial" w:eastAsia="Times New Roman" w:hAnsi="Arial" w:cs="Arial"/>
          <w:color w:val="000000"/>
          <w:lang w:eastAsia="en-GB"/>
        </w:rPr>
        <w:t xml:space="preserve">preparatorios </w:t>
      </w:r>
      <w:r w:rsidRPr="00CF5586">
        <w:rPr>
          <w:rFonts w:ascii="Arial" w:eastAsia="Times New Roman" w:hAnsi="Arial" w:cs="Arial"/>
          <w:color w:val="000000"/>
          <w:lang w:eastAsia="en-GB"/>
        </w:rPr>
        <w:t>de lectura sobre la EDS, los ODS y la CS que apuntarán a examinar e internalizar conceptos fundamentales que serán utilizados en los tres módulos interrelacionados del proyecto. </w:t>
      </w:r>
      <w:r w:rsidR="004B3086">
        <w:rPr>
          <w:rFonts w:ascii="Arial" w:eastAsia="Times New Roman" w:hAnsi="Arial" w:cs="Arial"/>
          <w:color w:val="000000"/>
          <w:lang w:eastAsia="en-GB"/>
        </w:rPr>
        <w:t>Estos talleres serán coordinados por el IP y realizados en un Aula habilitada a tales efectos en el Campus Virtual del CS42.</w:t>
      </w:r>
    </w:p>
    <w:p w14:paraId="4DB8E1F4" w14:textId="2824EBC9" w:rsidR="00CF5586" w:rsidRDefault="00CF5586" w:rsidP="00CF5586">
      <w:pPr>
        <w:rPr>
          <w:rFonts w:ascii="Arial" w:eastAsia="Times New Roman" w:hAnsi="Arial" w:cs="Arial"/>
          <w:color w:val="000000"/>
          <w:lang w:eastAsia="en-GB"/>
        </w:rPr>
      </w:pPr>
      <w:r w:rsidRPr="00CF5586">
        <w:rPr>
          <w:rFonts w:ascii="Arial" w:eastAsia="Times New Roman" w:hAnsi="Arial" w:cs="Arial"/>
          <w:color w:val="000000"/>
          <w:lang w:eastAsia="en-GB"/>
        </w:rPr>
        <w:t xml:space="preserve">La bibliografía y las agendas de los talleres estarán disponibles en el </w:t>
      </w:r>
      <w:r w:rsidR="004B3086">
        <w:rPr>
          <w:rFonts w:ascii="Arial" w:eastAsia="Times New Roman" w:hAnsi="Arial" w:cs="Arial"/>
          <w:color w:val="000000"/>
          <w:lang w:eastAsia="en-GB"/>
        </w:rPr>
        <w:t>Aula V</w:t>
      </w:r>
      <w:r w:rsidRPr="00CF5586">
        <w:rPr>
          <w:rFonts w:ascii="Arial" w:eastAsia="Times New Roman" w:hAnsi="Arial" w:cs="Arial"/>
          <w:color w:val="000000"/>
          <w:lang w:eastAsia="en-GB"/>
        </w:rPr>
        <w:t xml:space="preserve">irtual </w:t>
      </w:r>
      <w:r w:rsidR="004B3086">
        <w:rPr>
          <w:rFonts w:ascii="Arial" w:eastAsia="Times New Roman" w:hAnsi="Arial" w:cs="Arial"/>
          <w:color w:val="000000"/>
          <w:lang w:eastAsia="en-GB"/>
        </w:rPr>
        <w:t>del proyecto</w:t>
      </w:r>
      <w:r w:rsidRPr="00CF5586">
        <w:rPr>
          <w:rFonts w:ascii="Arial" w:eastAsia="Times New Roman" w:hAnsi="Arial" w:cs="Arial"/>
          <w:color w:val="000000"/>
          <w:lang w:eastAsia="en-GB"/>
        </w:rPr>
        <w:t xml:space="preserve">, lo que permitirá no solamente un fácil acceso, sino el trabajo </w:t>
      </w:r>
      <w:r w:rsidR="004B3086">
        <w:rPr>
          <w:rFonts w:ascii="Arial" w:eastAsia="Times New Roman" w:hAnsi="Arial" w:cs="Arial"/>
          <w:color w:val="000000"/>
          <w:lang w:eastAsia="en-GB"/>
        </w:rPr>
        <w:t xml:space="preserve">a distancia </w:t>
      </w:r>
      <w:r w:rsidRPr="00CF5586">
        <w:rPr>
          <w:rFonts w:ascii="Arial" w:eastAsia="Times New Roman" w:hAnsi="Arial" w:cs="Arial"/>
          <w:color w:val="000000"/>
          <w:lang w:eastAsia="en-GB"/>
        </w:rPr>
        <w:t>de los participantes.</w:t>
      </w:r>
    </w:p>
    <w:p w14:paraId="2B76590F" w14:textId="77777777" w:rsidR="004B3086" w:rsidRPr="00CF5586" w:rsidRDefault="004B3086" w:rsidP="00CF5586">
      <w:pPr>
        <w:rPr>
          <w:rFonts w:ascii="Times New Roman" w:eastAsia="Times New Roman" w:hAnsi="Times New Roman" w:cs="Times New Roman"/>
          <w:color w:val="000000"/>
          <w:lang w:eastAsia="en-GB"/>
        </w:rPr>
      </w:pPr>
    </w:p>
    <w:p w14:paraId="48C11AE4" w14:textId="76436286" w:rsidR="00CF5586" w:rsidRDefault="00CF5586" w:rsidP="00CF5586">
      <w:pPr>
        <w:rPr>
          <w:rFonts w:ascii="Arial" w:eastAsia="Times New Roman" w:hAnsi="Arial" w:cs="Arial"/>
          <w:color w:val="000000"/>
          <w:shd w:val="clear" w:color="auto" w:fill="FFFFFF"/>
          <w:lang w:eastAsia="en-GB"/>
        </w:rPr>
      </w:pPr>
      <w:r w:rsidRPr="00CF5586">
        <w:rPr>
          <w:rFonts w:ascii="Arial" w:eastAsia="Times New Roman" w:hAnsi="Arial" w:cs="Arial"/>
          <w:color w:val="000000"/>
          <w:shd w:val="clear" w:color="auto" w:fill="FFFFFF"/>
          <w:lang w:eastAsia="en-GB"/>
        </w:rPr>
        <w:lastRenderedPageBreak/>
        <w:t>Los sucesivos talleres de lectura crítica se concentrarán en identificar las condiciones requeridas para el cambio paradigmático en la educación que implican las transformaciones requeridas para alcanzar un desarrollo sostenible. </w:t>
      </w:r>
    </w:p>
    <w:p w14:paraId="122792DD" w14:textId="77777777" w:rsidR="004B3086" w:rsidRPr="00CF5586" w:rsidRDefault="004B3086" w:rsidP="00CF5586">
      <w:pPr>
        <w:rPr>
          <w:rFonts w:ascii="Times New Roman" w:eastAsia="Times New Roman" w:hAnsi="Times New Roman" w:cs="Times New Roman"/>
          <w:color w:val="000000"/>
          <w:lang w:eastAsia="en-GB"/>
        </w:rPr>
      </w:pPr>
    </w:p>
    <w:p w14:paraId="33318115" w14:textId="77777777" w:rsidR="00CF5586" w:rsidRPr="00CF5586" w:rsidRDefault="00CF5586" w:rsidP="00CF5586">
      <w:pPr>
        <w:rPr>
          <w:rFonts w:ascii="Times New Roman" w:eastAsia="Times New Roman" w:hAnsi="Times New Roman" w:cs="Times New Roman"/>
          <w:color w:val="000000"/>
          <w:lang w:eastAsia="en-GB"/>
        </w:rPr>
      </w:pPr>
      <w:r w:rsidRPr="00CF5586">
        <w:rPr>
          <w:rFonts w:ascii="Arial" w:eastAsia="Times New Roman" w:hAnsi="Arial" w:cs="Arial"/>
          <w:color w:val="000000"/>
          <w:shd w:val="clear" w:color="auto" w:fill="FFFFFF"/>
          <w:lang w:eastAsia="en-GB"/>
        </w:rPr>
        <w:t>En tal sentido, se buscará analizar críticamente la definición de desarrollo sostenible e identificar los objetivos y metas contenidos en la Agenda 2030.</w:t>
      </w:r>
    </w:p>
    <w:p w14:paraId="0D31DDD2" w14:textId="4B01B935" w:rsidR="00CF5586" w:rsidRPr="00CF5586" w:rsidRDefault="00CF5586" w:rsidP="00CF5586">
      <w:pPr>
        <w:rPr>
          <w:rFonts w:ascii="Times New Roman" w:eastAsia="Times New Roman" w:hAnsi="Times New Roman" w:cs="Times New Roman"/>
          <w:color w:val="000000"/>
          <w:lang w:eastAsia="en-GB"/>
        </w:rPr>
      </w:pPr>
      <w:r w:rsidRPr="00CF5586">
        <w:rPr>
          <w:rFonts w:ascii="Arial" w:eastAsia="Times New Roman" w:hAnsi="Arial" w:cs="Arial"/>
          <w:color w:val="000000"/>
          <w:shd w:val="clear" w:color="auto" w:fill="FFFFFF"/>
          <w:lang w:eastAsia="en-GB"/>
        </w:rPr>
        <w:t>Una vez finalizad</w:t>
      </w:r>
      <w:r w:rsidR="00343653">
        <w:rPr>
          <w:rFonts w:ascii="Arial" w:eastAsia="Times New Roman" w:hAnsi="Arial" w:cs="Arial"/>
          <w:color w:val="000000"/>
          <w:shd w:val="clear" w:color="auto" w:fill="FFFFFF"/>
          <w:lang w:eastAsia="en-GB"/>
        </w:rPr>
        <w:t>a</w:t>
      </w:r>
      <w:r w:rsidRPr="00CF5586">
        <w:rPr>
          <w:rFonts w:ascii="Arial" w:eastAsia="Times New Roman" w:hAnsi="Arial" w:cs="Arial"/>
          <w:color w:val="000000"/>
          <w:shd w:val="clear" w:color="auto" w:fill="FFFFFF"/>
          <w:lang w:eastAsia="en-GB"/>
        </w:rPr>
        <w:t xml:space="preserve"> la etapa de formación preliminar para los docentes participantes (ver listado más abajo), se trabajarán:</w:t>
      </w:r>
    </w:p>
    <w:p w14:paraId="4D1776F0" w14:textId="312F997E" w:rsidR="00CF5586" w:rsidRPr="00CF5586" w:rsidRDefault="00343653" w:rsidP="00CF5586">
      <w:pPr>
        <w:numPr>
          <w:ilvl w:val="0"/>
          <w:numId w:val="1"/>
        </w:numPr>
        <w:textAlignment w:val="baseline"/>
        <w:rPr>
          <w:rFonts w:ascii="Arial" w:eastAsia="Times New Roman" w:hAnsi="Arial" w:cs="Arial"/>
          <w:color w:val="000000"/>
          <w:lang w:eastAsia="en-GB"/>
        </w:rPr>
      </w:pPr>
      <w:r>
        <w:rPr>
          <w:rFonts w:ascii="Arial" w:eastAsia="Times New Roman" w:hAnsi="Arial" w:cs="Arial"/>
          <w:color w:val="000000"/>
          <w:shd w:val="clear" w:color="auto" w:fill="FFFFFF"/>
          <w:lang w:eastAsia="en-GB"/>
        </w:rPr>
        <w:t>L</w:t>
      </w:r>
      <w:r w:rsidR="00CF5586" w:rsidRPr="00CF5586">
        <w:rPr>
          <w:rFonts w:ascii="Arial" w:eastAsia="Times New Roman" w:hAnsi="Arial" w:cs="Arial"/>
          <w:color w:val="000000"/>
          <w:shd w:val="clear" w:color="auto" w:fill="FFFFFF"/>
          <w:lang w:eastAsia="en-GB"/>
        </w:rPr>
        <w:t>a pedagogía de la EDS que apunte a analizar, preguntar, pensar críticamente y solucionar los problemas locales vinculados con el DS</w:t>
      </w:r>
      <w:r w:rsidR="00815115">
        <w:rPr>
          <w:rFonts w:ascii="Arial" w:eastAsia="Times New Roman" w:hAnsi="Arial" w:cs="Arial"/>
          <w:color w:val="000000"/>
          <w:shd w:val="clear" w:color="auto" w:fill="FFFFFF"/>
          <w:lang w:eastAsia="en-GB"/>
        </w:rPr>
        <w:t xml:space="preserve"> (UNESCO, 2012)</w:t>
      </w:r>
      <w:r w:rsidR="00CF5586" w:rsidRPr="00CF5586">
        <w:rPr>
          <w:rFonts w:ascii="Arial" w:eastAsia="Times New Roman" w:hAnsi="Arial" w:cs="Arial"/>
          <w:color w:val="000000"/>
          <w:shd w:val="clear" w:color="auto" w:fill="FFFFFF"/>
          <w:lang w:eastAsia="en-GB"/>
        </w:rPr>
        <w:t>. A tal efecto, se buscará implementar discusiones planificadas, simulaciones y an</w:t>
      </w:r>
      <w:r w:rsidR="004B3086">
        <w:rPr>
          <w:rFonts w:ascii="Arial" w:eastAsia="Times New Roman" w:hAnsi="Arial" w:cs="Arial"/>
          <w:color w:val="000000"/>
          <w:shd w:val="clear" w:color="auto" w:fill="FFFFFF"/>
          <w:lang w:eastAsia="en-GB"/>
        </w:rPr>
        <w:t>á</w:t>
      </w:r>
      <w:r w:rsidR="00CF5586" w:rsidRPr="00CF5586">
        <w:rPr>
          <w:rFonts w:ascii="Arial" w:eastAsia="Times New Roman" w:hAnsi="Arial" w:cs="Arial"/>
          <w:color w:val="000000"/>
          <w:shd w:val="clear" w:color="auto" w:fill="FFFFFF"/>
          <w:lang w:eastAsia="en-GB"/>
        </w:rPr>
        <w:t>lisis estructurados (breves y en profundidad) sobre objetivos y metas concretas de los ODS adaptados por Argentina. A tal efecto, se recurrirá al archivo documental (fotográfico, f</w:t>
      </w:r>
      <w:r>
        <w:rPr>
          <w:rFonts w:ascii="Arial" w:eastAsia="Times New Roman" w:hAnsi="Arial" w:cs="Arial"/>
          <w:color w:val="000000"/>
          <w:shd w:val="clear" w:color="auto" w:fill="FFFFFF"/>
          <w:lang w:eastAsia="en-GB"/>
        </w:rPr>
        <w:t>í</w:t>
      </w:r>
      <w:r w:rsidR="00CF5586" w:rsidRPr="00CF5586">
        <w:rPr>
          <w:rFonts w:ascii="Arial" w:eastAsia="Times New Roman" w:hAnsi="Arial" w:cs="Arial"/>
          <w:color w:val="000000"/>
          <w:shd w:val="clear" w:color="auto" w:fill="FFFFFF"/>
          <w:lang w:eastAsia="en-GB"/>
        </w:rPr>
        <w:t>lmico y escrito) que se irá construyendo colaborativamente entre alumnos, docentes y cient</w:t>
      </w:r>
      <w:r>
        <w:rPr>
          <w:rFonts w:ascii="Arial" w:eastAsia="Times New Roman" w:hAnsi="Arial" w:cs="Arial"/>
          <w:color w:val="000000"/>
          <w:shd w:val="clear" w:color="auto" w:fill="FFFFFF"/>
          <w:lang w:eastAsia="en-GB"/>
        </w:rPr>
        <w:t>í</w:t>
      </w:r>
      <w:r w:rsidR="00CF5586" w:rsidRPr="00CF5586">
        <w:rPr>
          <w:rFonts w:ascii="Arial" w:eastAsia="Times New Roman" w:hAnsi="Arial" w:cs="Arial"/>
          <w:color w:val="000000"/>
          <w:shd w:val="clear" w:color="auto" w:fill="FFFFFF"/>
          <w:lang w:eastAsia="en-GB"/>
        </w:rPr>
        <w:t>ficos participantes del proyecto.</w:t>
      </w:r>
    </w:p>
    <w:p w14:paraId="183AB121" w14:textId="4FDC7EAA" w:rsidR="00CF5586" w:rsidRPr="004B3086" w:rsidRDefault="00343653" w:rsidP="00CF5586">
      <w:pPr>
        <w:numPr>
          <w:ilvl w:val="0"/>
          <w:numId w:val="1"/>
        </w:numPr>
        <w:textAlignment w:val="baseline"/>
        <w:rPr>
          <w:rFonts w:ascii="Arial" w:eastAsia="Times New Roman" w:hAnsi="Arial" w:cs="Arial"/>
          <w:color w:val="000000"/>
          <w:lang w:eastAsia="en-GB"/>
        </w:rPr>
      </w:pPr>
      <w:r>
        <w:rPr>
          <w:rFonts w:ascii="Arial" w:eastAsia="Times New Roman" w:hAnsi="Arial" w:cs="Arial"/>
          <w:color w:val="000000"/>
          <w:shd w:val="clear" w:color="auto" w:fill="FFFFFF"/>
          <w:lang w:eastAsia="en-GB"/>
        </w:rPr>
        <w:t>E</w:t>
      </w:r>
      <w:r w:rsidR="00CF5586" w:rsidRPr="00CF5586">
        <w:rPr>
          <w:rFonts w:ascii="Arial" w:eastAsia="Times New Roman" w:hAnsi="Arial" w:cs="Arial"/>
          <w:color w:val="000000"/>
          <w:shd w:val="clear" w:color="auto" w:fill="FFFFFF"/>
          <w:lang w:eastAsia="en-GB"/>
        </w:rPr>
        <w:t>l diagnóstico y la reorientación del plan de estudios del CS42 hacia la EDS. Esto se hará a través del análisis curricular (“proyecto Y”) que implica identificar los contenidos que existieran en los diferentes programas relacionados con el DS e incluir contenidos asociados con la EDS</w:t>
      </w:r>
      <w:r w:rsidR="00815115">
        <w:rPr>
          <w:rFonts w:ascii="Arial" w:eastAsia="Times New Roman" w:hAnsi="Arial" w:cs="Arial"/>
          <w:color w:val="000000"/>
          <w:shd w:val="clear" w:color="auto" w:fill="FFFFFF"/>
          <w:lang w:eastAsia="en-GB"/>
        </w:rPr>
        <w:t xml:space="preserve"> (UNESCO, 2012)</w:t>
      </w:r>
      <w:r w:rsidR="00CF5586" w:rsidRPr="00CF5586">
        <w:rPr>
          <w:rFonts w:ascii="Arial" w:eastAsia="Times New Roman" w:hAnsi="Arial" w:cs="Arial"/>
          <w:color w:val="000000"/>
          <w:shd w:val="clear" w:color="auto" w:fill="FFFFFF"/>
          <w:lang w:eastAsia="en-GB"/>
        </w:rPr>
        <w:t>. </w:t>
      </w:r>
    </w:p>
    <w:p w14:paraId="1E3FA546" w14:textId="0AB42A4D" w:rsidR="004B3086" w:rsidRDefault="004B3086" w:rsidP="004B3086">
      <w:pPr>
        <w:textAlignment w:val="baseline"/>
        <w:rPr>
          <w:rFonts w:ascii="Arial" w:eastAsia="Times New Roman" w:hAnsi="Arial" w:cs="Arial"/>
          <w:color w:val="000000"/>
          <w:shd w:val="clear" w:color="auto" w:fill="FFFFFF"/>
          <w:lang w:eastAsia="en-GB"/>
        </w:rPr>
      </w:pPr>
    </w:p>
    <w:p w14:paraId="3371D629" w14:textId="3005AD9A" w:rsidR="00961016" w:rsidRDefault="004B3086" w:rsidP="00815115">
      <w:pPr>
        <w:textAlignment w:val="baseline"/>
        <w:rPr>
          <w:rFonts w:ascii="Arial" w:eastAsia="Times New Roman" w:hAnsi="Arial" w:cs="Arial"/>
          <w:color w:val="000000"/>
          <w:shd w:val="clear" w:color="auto" w:fill="FFFFFF"/>
          <w:lang w:eastAsia="en-GB"/>
        </w:rPr>
      </w:pPr>
      <w:r>
        <w:rPr>
          <w:rFonts w:ascii="Arial" w:eastAsia="Times New Roman" w:hAnsi="Arial" w:cs="Arial"/>
          <w:color w:val="000000"/>
          <w:shd w:val="clear" w:color="auto" w:fill="FFFFFF"/>
          <w:lang w:eastAsia="en-GB"/>
        </w:rPr>
        <w:t xml:space="preserve">En una primera etapa, participarán los docentes que voluntariamente acepten aprender e incorporar en sus cursos la EDS. </w:t>
      </w:r>
      <w:r w:rsidR="00961016">
        <w:rPr>
          <w:rFonts w:ascii="Arial" w:eastAsia="Times New Roman" w:hAnsi="Arial" w:cs="Arial"/>
          <w:color w:val="000000"/>
          <w:shd w:val="clear" w:color="auto" w:fill="FFFFFF"/>
          <w:lang w:eastAsia="en-GB"/>
        </w:rPr>
        <w:t>En etapa sucesivas, la coordinación del módulo elaborará una propuesta pedagógica que incluya talleres de</w:t>
      </w:r>
      <w:r w:rsidR="00561D9B">
        <w:rPr>
          <w:rFonts w:ascii="Arial" w:eastAsia="Times New Roman" w:hAnsi="Arial" w:cs="Arial"/>
          <w:color w:val="000000"/>
          <w:shd w:val="clear" w:color="auto" w:fill="FFFFFF"/>
          <w:lang w:eastAsia="en-GB"/>
        </w:rPr>
        <w:t xml:space="preserve"> para introducir la </w:t>
      </w:r>
      <w:r w:rsidR="00961016">
        <w:rPr>
          <w:rFonts w:ascii="Arial" w:eastAsia="Times New Roman" w:hAnsi="Arial" w:cs="Arial"/>
          <w:color w:val="000000"/>
          <w:shd w:val="clear" w:color="auto" w:fill="FFFFFF"/>
          <w:lang w:eastAsia="en-GB"/>
        </w:rPr>
        <w:t>EDS</w:t>
      </w:r>
      <w:r w:rsidR="00561D9B">
        <w:rPr>
          <w:rFonts w:ascii="Arial" w:eastAsia="Times New Roman" w:hAnsi="Arial" w:cs="Arial"/>
          <w:color w:val="000000"/>
          <w:shd w:val="clear" w:color="auto" w:fill="FFFFFF"/>
          <w:lang w:eastAsia="en-GB"/>
        </w:rPr>
        <w:t xml:space="preserve"> en el nivel superior. Los destinatarios serán los (i) docentes del nivel superior de las carreras de formación docente y tecnicaturas del CS42 y (ii) alumnos avanzados de las carreras del nivel superior del CS42. Se utilizará bibliografía en tales talleres la bibliografía general del proyecto (disponible en el Campus Virtual del CS42) y la evaluación los mismos se realizará a través del análisis de los registros (escritos y audiovisuales) de cada uno de estos eventos.</w:t>
      </w:r>
    </w:p>
    <w:p w14:paraId="5B0E5662" w14:textId="77777777" w:rsidR="00961016" w:rsidRDefault="00961016" w:rsidP="00815115">
      <w:pPr>
        <w:textAlignment w:val="baseline"/>
        <w:rPr>
          <w:rFonts w:ascii="Arial" w:eastAsia="Times New Roman" w:hAnsi="Arial" w:cs="Arial"/>
          <w:color w:val="000000"/>
          <w:shd w:val="clear" w:color="auto" w:fill="FFFFFF"/>
          <w:lang w:eastAsia="en-GB"/>
        </w:rPr>
      </w:pPr>
    </w:p>
    <w:p w14:paraId="32786518" w14:textId="067B20A8" w:rsidR="004B3086" w:rsidRDefault="004B3086" w:rsidP="00815115">
      <w:pPr>
        <w:textAlignment w:val="baseline"/>
        <w:rPr>
          <w:rFonts w:ascii="Arial" w:eastAsia="Times New Roman" w:hAnsi="Arial" w:cs="Arial"/>
          <w:color w:val="000000"/>
          <w:shd w:val="clear" w:color="auto" w:fill="FFFFFF"/>
          <w:lang w:eastAsia="en-GB"/>
        </w:rPr>
      </w:pPr>
      <w:r>
        <w:rPr>
          <w:rFonts w:ascii="Arial" w:eastAsia="Times New Roman" w:hAnsi="Arial" w:cs="Arial"/>
          <w:color w:val="000000"/>
          <w:shd w:val="clear" w:color="auto" w:fill="FFFFFF"/>
          <w:lang w:eastAsia="en-GB"/>
        </w:rPr>
        <w:t xml:space="preserve">El plan de </w:t>
      </w:r>
      <w:r w:rsidR="00561D9B">
        <w:rPr>
          <w:rFonts w:ascii="Arial" w:eastAsia="Times New Roman" w:hAnsi="Arial" w:cs="Arial"/>
          <w:color w:val="000000"/>
          <w:shd w:val="clear" w:color="auto" w:fill="FFFFFF"/>
          <w:lang w:eastAsia="en-GB"/>
        </w:rPr>
        <w:t xml:space="preserve">documentación, </w:t>
      </w:r>
      <w:r>
        <w:rPr>
          <w:rFonts w:ascii="Arial" w:eastAsia="Times New Roman" w:hAnsi="Arial" w:cs="Arial"/>
          <w:color w:val="000000"/>
          <w:shd w:val="clear" w:color="auto" w:fill="FFFFFF"/>
          <w:lang w:eastAsia="en-GB"/>
        </w:rPr>
        <w:t>comunicaciones y difusión del proyecto (M</w:t>
      </w:r>
      <w:r w:rsidR="009916CA">
        <w:rPr>
          <w:rFonts w:ascii="Arial" w:eastAsia="Times New Roman" w:hAnsi="Arial" w:cs="Arial"/>
          <w:color w:val="000000"/>
          <w:shd w:val="clear" w:color="auto" w:fill="FFFFFF"/>
          <w:lang w:eastAsia="en-GB"/>
        </w:rPr>
        <w:t>ó</w:t>
      </w:r>
      <w:r>
        <w:rPr>
          <w:rFonts w:ascii="Arial" w:eastAsia="Times New Roman" w:hAnsi="Arial" w:cs="Arial"/>
          <w:color w:val="000000"/>
          <w:shd w:val="clear" w:color="auto" w:fill="FFFFFF"/>
          <w:lang w:eastAsia="en-GB"/>
        </w:rPr>
        <w:t>dulo 3) apuntará a expandir la propuesta para que alcance el mayor n</w:t>
      </w:r>
      <w:r w:rsidR="00343653">
        <w:rPr>
          <w:rFonts w:ascii="Arial" w:eastAsia="Times New Roman" w:hAnsi="Arial" w:cs="Arial"/>
          <w:color w:val="000000"/>
          <w:shd w:val="clear" w:color="auto" w:fill="FFFFFF"/>
          <w:lang w:eastAsia="en-GB"/>
        </w:rPr>
        <w:t>ú</w:t>
      </w:r>
      <w:r>
        <w:rPr>
          <w:rFonts w:ascii="Arial" w:eastAsia="Times New Roman" w:hAnsi="Arial" w:cs="Arial"/>
          <w:color w:val="000000"/>
          <w:shd w:val="clear" w:color="auto" w:fill="FFFFFF"/>
          <w:lang w:eastAsia="en-GB"/>
        </w:rPr>
        <w:t xml:space="preserve">mero posible de </w:t>
      </w:r>
      <w:r w:rsidR="00561D9B">
        <w:rPr>
          <w:rFonts w:ascii="Arial" w:eastAsia="Times New Roman" w:hAnsi="Arial" w:cs="Arial"/>
          <w:color w:val="000000"/>
          <w:shd w:val="clear" w:color="auto" w:fill="FFFFFF"/>
          <w:lang w:eastAsia="en-GB"/>
        </w:rPr>
        <w:t>destinatarios de las actividades de EDS</w:t>
      </w:r>
      <w:r w:rsidR="009916CA">
        <w:rPr>
          <w:rFonts w:ascii="Arial" w:eastAsia="Times New Roman" w:hAnsi="Arial" w:cs="Arial"/>
          <w:color w:val="000000"/>
          <w:shd w:val="clear" w:color="auto" w:fill="FFFFFF"/>
          <w:lang w:eastAsia="en-GB"/>
        </w:rPr>
        <w:t>. Se invitará al Centro de Estudiantes para que colabore activamente en el proceso de institucionalización de la EDS, así como del equipo de investigación que llevará adelante el Módulo 1.</w:t>
      </w:r>
    </w:p>
    <w:p w14:paraId="2D185D34" w14:textId="77777777" w:rsidR="00961016" w:rsidRPr="00815115" w:rsidRDefault="00961016" w:rsidP="00815115">
      <w:pPr>
        <w:textAlignment w:val="baseline"/>
        <w:rPr>
          <w:rFonts w:ascii="Arial" w:eastAsia="Times New Roman" w:hAnsi="Arial" w:cs="Arial"/>
          <w:color w:val="000000"/>
          <w:lang w:eastAsia="en-GB"/>
        </w:rPr>
      </w:pPr>
    </w:p>
    <w:p w14:paraId="1B4A4575" w14:textId="77777777" w:rsidR="004B3086" w:rsidRPr="00CF5586" w:rsidRDefault="004B3086" w:rsidP="00CF5586">
      <w:pPr>
        <w:rPr>
          <w:rFonts w:ascii="Times New Roman" w:eastAsia="Times New Roman" w:hAnsi="Times New Roman" w:cs="Times New Roman"/>
          <w:color w:val="000000"/>
          <w:lang w:eastAsia="en-GB"/>
        </w:rPr>
      </w:pPr>
    </w:p>
    <w:p w14:paraId="32011BEB" w14:textId="687882D5" w:rsidR="00343653" w:rsidRPr="00815115" w:rsidRDefault="009916CA" w:rsidP="009916CA">
      <w:pPr>
        <w:rPr>
          <w:rFonts w:ascii="Arial" w:eastAsia="Times New Roman" w:hAnsi="Arial" w:cs="Arial"/>
          <w:b/>
          <w:bCs/>
          <w:color w:val="000000"/>
          <w:shd w:val="clear" w:color="auto" w:fill="FFFFFF"/>
          <w:lang w:eastAsia="en-GB"/>
        </w:rPr>
      </w:pPr>
      <w:r w:rsidRPr="009916CA">
        <w:rPr>
          <w:rFonts w:ascii="Arial" w:eastAsia="Times New Roman" w:hAnsi="Arial" w:cs="Arial"/>
          <w:b/>
          <w:bCs/>
          <w:color w:val="000000"/>
          <w:u w:val="single"/>
          <w:shd w:val="clear" w:color="auto" w:fill="FFFFFF"/>
          <w:lang w:eastAsia="en-GB"/>
        </w:rPr>
        <w:t>Módulo 3:</w:t>
      </w:r>
      <w:r>
        <w:rPr>
          <w:rFonts w:ascii="Arial" w:eastAsia="Times New Roman" w:hAnsi="Arial" w:cs="Arial"/>
          <w:b/>
          <w:bCs/>
          <w:color w:val="000000"/>
          <w:shd w:val="clear" w:color="auto" w:fill="FFFFFF"/>
          <w:lang w:eastAsia="en-GB"/>
        </w:rPr>
        <w:t xml:space="preserve"> </w:t>
      </w:r>
      <w:r w:rsidR="00CF5586" w:rsidRPr="00CF5586">
        <w:rPr>
          <w:rFonts w:ascii="Arial" w:eastAsia="Times New Roman" w:hAnsi="Arial" w:cs="Arial"/>
          <w:b/>
          <w:bCs/>
          <w:color w:val="000000"/>
          <w:shd w:val="clear" w:color="auto" w:fill="FFFFFF"/>
          <w:lang w:eastAsia="en-GB"/>
        </w:rPr>
        <w:t>Documentación e identificación de problemas de</w:t>
      </w:r>
      <w:r>
        <w:rPr>
          <w:rFonts w:ascii="Arial" w:eastAsia="Times New Roman" w:hAnsi="Arial" w:cs="Arial"/>
          <w:b/>
          <w:bCs/>
          <w:color w:val="000000"/>
          <w:shd w:val="clear" w:color="auto" w:fill="FFFFFF"/>
          <w:lang w:eastAsia="en-GB"/>
        </w:rPr>
        <w:t xml:space="preserve"> DS</w:t>
      </w:r>
    </w:p>
    <w:p w14:paraId="071DCA06" w14:textId="696F1F1C" w:rsidR="009916CA" w:rsidRDefault="009916CA" w:rsidP="009916CA">
      <w:pPr>
        <w:rPr>
          <w:rFonts w:ascii="Arial" w:eastAsia="Times New Roman" w:hAnsi="Arial" w:cs="Arial"/>
          <w:color w:val="000000"/>
          <w:shd w:val="clear" w:color="auto" w:fill="FFFFFF"/>
          <w:lang w:eastAsia="en-GB"/>
        </w:rPr>
      </w:pPr>
      <w:r>
        <w:rPr>
          <w:rFonts w:ascii="Arial" w:eastAsia="Times New Roman" w:hAnsi="Arial" w:cs="Arial"/>
          <w:color w:val="000000"/>
          <w:shd w:val="clear" w:color="auto" w:fill="FFFFFF"/>
          <w:lang w:eastAsia="en-GB"/>
        </w:rPr>
        <w:t>El objetivo de este módulo es</w:t>
      </w:r>
      <w:r w:rsidR="00CF5586" w:rsidRPr="00CF5586">
        <w:rPr>
          <w:rFonts w:ascii="Arial" w:eastAsia="Times New Roman" w:hAnsi="Arial" w:cs="Arial"/>
          <w:color w:val="000000"/>
          <w:shd w:val="clear" w:color="auto" w:fill="FFFFFF"/>
          <w:lang w:eastAsia="en-GB"/>
        </w:rPr>
        <w:t xml:space="preserve"> generar</w:t>
      </w:r>
      <w:r>
        <w:rPr>
          <w:rFonts w:ascii="Arial" w:eastAsia="Times New Roman" w:hAnsi="Arial" w:cs="Arial"/>
          <w:color w:val="000000"/>
          <w:shd w:val="clear" w:color="auto" w:fill="FFFFFF"/>
          <w:lang w:eastAsia="en-GB"/>
        </w:rPr>
        <w:t>, organizar</w:t>
      </w:r>
      <w:r w:rsidR="001E544B">
        <w:rPr>
          <w:rFonts w:ascii="Arial" w:eastAsia="Times New Roman" w:hAnsi="Arial" w:cs="Arial"/>
          <w:color w:val="000000"/>
          <w:shd w:val="clear" w:color="auto" w:fill="FFFFFF"/>
          <w:lang w:eastAsia="en-GB"/>
        </w:rPr>
        <w:t>, analizar</w:t>
      </w:r>
      <w:r w:rsidR="00CF5586" w:rsidRPr="00CF5586">
        <w:rPr>
          <w:rFonts w:ascii="Arial" w:eastAsia="Times New Roman" w:hAnsi="Arial" w:cs="Arial"/>
          <w:color w:val="000000"/>
          <w:shd w:val="clear" w:color="auto" w:fill="FFFFFF"/>
          <w:lang w:eastAsia="en-GB"/>
        </w:rPr>
        <w:t xml:space="preserve"> </w:t>
      </w:r>
      <w:r>
        <w:rPr>
          <w:rFonts w:ascii="Arial" w:eastAsia="Times New Roman" w:hAnsi="Arial" w:cs="Arial"/>
          <w:color w:val="000000"/>
          <w:shd w:val="clear" w:color="auto" w:fill="FFFFFF"/>
          <w:lang w:eastAsia="en-GB"/>
        </w:rPr>
        <w:t xml:space="preserve">y archivar </w:t>
      </w:r>
      <w:r w:rsidR="00343653">
        <w:rPr>
          <w:rFonts w:ascii="Arial" w:eastAsia="Times New Roman" w:hAnsi="Arial" w:cs="Arial"/>
          <w:color w:val="000000"/>
          <w:shd w:val="clear" w:color="auto" w:fill="FFFFFF"/>
          <w:lang w:eastAsia="en-GB"/>
        </w:rPr>
        <w:t xml:space="preserve">la </w:t>
      </w:r>
      <w:r>
        <w:rPr>
          <w:rFonts w:ascii="Arial" w:eastAsia="Times New Roman" w:hAnsi="Arial" w:cs="Arial"/>
          <w:color w:val="000000"/>
          <w:shd w:val="clear" w:color="auto" w:fill="FFFFFF"/>
          <w:lang w:eastAsia="en-GB"/>
        </w:rPr>
        <w:t>documentación</w:t>
      </w:r>
      <w:r w:rsidR="00CF5586" w:rsidRPr="00CF5586">
        <w:rPr>
          <w:rFonts w:ascii="Arial" w:eastAsia="Times New Roman" w:hAnsi="Arial" w:cs="Arial"/>
          <w:color w:val="000000"/>
          <w:shd w:val="clear" w:color="auto" w:fill="FFFFFF"/>
          <w:lang w:eastAsia="en-GB"/>
        </w:rPr>
        <w:t xml:space="preserve"> (</w:t>
      </w:r>
      <w:r>
        <w:rPr>
          <w:rFonts w:ascii="Arial" w:eastAsia="Times New Roman" w:hAnsi="Arial" w:cs="Arial"/>
          <w:color w:val="000000"/>
          <w:shd w:val="clear" w:color="auto" w:fill="FFFFFF"/>
          <w:lang w:eastAsia="en-GB"/>
        </w:rPr>
        <w:t xml:space="preserve">histórica, jurídica, visual -como </w:t>
      </w:r>
      <w:r w:rsidR="00CF5586" w:rsidRPr="00CF5586">
        <w:rPr>
          <w:rFonts w:ascii="Arial" w:eastAsia="Times New Roman" w:hAnsi="Arial" w:cs="Arial"/>
          <w:color w:val="000000"/>
          <w:shd w:val="clear" w:color="auto" w:fill="FFFFFF"/>
          <w:lang w:eastAsia="en-GB"/>
        </w:rPr>
        <w:t>fotos, documentales</w:t>
      </w:r>
      <w:r>
        <w:rPr>
          <w:rFonts w:ascii="Arial" w:eastAsia="Times New Roman" w:hAnsi="Arial" w:cs="Arial"/>
          <w:color w:val="000000"/>
          <w:shd w:val="clear" w:color="auto" w:fill="FFFFFF"/>
          <w:lang w:eastAsia="en-GB"/>
        </w:rPr>
        <w:t>, etc.</w:t>
      </w:r>
      <w:r w:rsidR="00CF5586" w:rsidRPr="00CF5586">
        <w:rPr>
          <w:rFonts w:ascii="Arial" w:eastAsia="Times New Roman" w:hAnsi="Arial" w:cs="Arial"/>
          <w:color w:val="000000"/>
          <w:shd w:val="clear" w:color="auto" w:fill="FFFFFF"/>
          <w:lang w:eastAsia="en-GB"/>
        </w:rPr>
        <w:t>)</w:t>
      </w:r>
      <w:r>
        <w:rPr>
          <w:rFonts w:ascii="Arial" w:eastAsia="Times New Roman" w:hAnsi="Arial" w:cs="Arial"/>
          <w:color w:val="000000"/>
          <w:shd w:val="clear" w:color="auto" w:fill="FFFFFF"/>
          <w:lang w:eastAsia="en-GB"/>
        </w:rPr>
        <w:t xml:space="preserve"> que permitan (i) analizar la problemática local en función de los ODS; (ii) jerarquizar los problemas en función de los intereses de la comunidad; (iii) generar debates informados que permitan movilizar la comunidad local hacia el cumplimiento de los ODS; y (iv) influenciar positiva y creativamente el proceso de toma de decisiones local mediante un plan de comunicaciones en el que participe no solamente el CS42 sino también, medios de comunicación de Vera. </w:t>
      </w:r>
    </w:p>
    <w:p w14:paraId="1CD6CBDC" w14:textId="77777777" w:rsidR="009916CA" w:rsidRDefault="009916CA" w:rsidP="009916CA">
      <w:pPr>
        <w:rPr>
          <w:rFonts w:ascii="Arial" w:eastAsia="Times New Roman" w:hAnsi="Arial" w:cs="Arial"/>
          <w:color w:val="000000"/>
          <w:shd w:val="clear" w:color="auto" w:fill="FFFFFF"/>
          <w:lang w:eastAsia="en-GB"/>
        </w:rPr>
      </w:pPr>
    </w:p>
    <w:p w14:paraId="0DE3E0E0" w14:textId="7502AE93" w:rsidR="003F40C5" w:rsidRDefault="00CF5586" w:rsidP="009916CA">
      <w:pPr>
        <w:rPr>
          <w:rFonts w:ascii="Arial" w:eastAsia="Times New Roman" w:hAnsi="Arial" w:cs="Arial"/>
          <w:color w:val="000000"/>
          <w:shd w:val="clear" w:color="auto" w:fill="FFFFFF"/>
          <w:lang w:eastAsia="en-GB"/>
        </w:rPr>
      </w:pPr>
      <w:r w:rsidRPr="00CF5586">
        <w:rPr>
          <w:rFonts w:ascii="Arial" w:eastAsia="Times New Roman" w:hAnsi="Arial" w:cs="Arial"/>
          <w:color w:val="000000"/>
          <w:shd w:val="clear" w:color="auto" w:fill="FFFFFF"/>
          <w:lang w:eastAsia="en-GB"/>
        </w:rPr>
        <w:lastRenderedPageBreak/>
        <w:t xml:space="preserve">Este módulo </w:t>
      </w:r>
      <w:r w:rsidR="003F40C5">
        <w:rPr>
          <w:rFonts w:ascii="Arial" w:eastAsia="Times New Roman" w:hAnsi="Arial" w:cs="Arial"/>
          <w:color w:val="000000"/>
          <w:shd w:val="clear" w:color="auto" w:fill="FFFFFF"/>
          <w:lang w:eastAsia="en-GB"/>
        </w:rPr>
        <w:t>organizará la información recolectada y sistematizada en el Aula y Campus Virtual del CS42. El equipo responsable diseñará una serie de actividades tendientes a analizar la opinión p</w:t>
      </w:r>
      <w:r w:rsidR="00343653">
        <w:rPr>
          <w:rFonts w:ascii="Arial" w:eastAsia="Times New Roman" w:hAnsi="Arial" w:cs="Arial"/>
          <w:color w:val="000000"/>
          <w:shd w:val="clear" w:color="auto" w:fill="FFFFFF"/>
          <w:lang w:eastAsia="en-GB"/>
        </w:rPr>
        <w:t>ú</w:t>
      </w:r>
      <w:r w:rsidR="003F40C5">
        <w:rPr>
          <w:rFonts w:ascii="Arial" w:eastAsia="Times New Roman" w:hAnsi="Arial" w:cs="Arial"/>
          <w:color w:val="000000"/>
          <w:shd w:val="clear" w:color="auto" w:fill="FFFFFF"/>
          <w:lang w:eastAsia="en-GB"/>
        </w:rPr>
        <w:t xml:space="preserve">blica de la comunidad educativa y </w:t>
      </w:r>
      <w:proofErr w:type="spellStart"/>
      <w:r w:rsidR="00815115">
        <w:rPr>
          <w:rFonts w:ascii="Arial" w:eastAsia="Times New Roman" w:hAnsi="Arial" w:cs="Arial"/>
          <w:color w:val="000000"/>
          <w:shd w:val="clear" w:color="auto" w:fill="FFFFFF"/>
          <w:lang w:eastAsia="en-GB"/>
        </w:rPr>
        <w:t>V</w:t>
      </w:r>
      <w:r w:rsidR="003F40C5">
        <w:rPr>
          <w:rFonts w:ascii="Arial" w:eastAsia="Times New Roman" w:hAnsi="Arial" w:cs="Arial"/>
          <w:color w:val="000000"/>
          <w:shd w:val="clear" w:color="auto" w:fill="FFFFFF"/>
          <w:lang w:eastAsia="en-GB"/>
        </w:rPr>
        <w:t>erense</w:t>
      </w:r>
      <w:proofErr w:type="spellEnd"/>
      <w:r w:rsidR="003F40C5">
        <w:rPr>
          <w:rFonts w:ascii="Arial" w:eastAsia="Times New Roman" w:hAnsi="Arial" w:cs="Arial"/>
          <w:color w:val="000000"/>
          <w:shd w:val="clear" w:color="auto" w:fill="FFFFFF"/>
          <w:lang w:eastAsia="en-GB"/>
        </w:rPr>
        <w:t>, tratando de identificar problemas de DS (a partir de los ODS Argentina) y priorizarlos. Esta identificación de problemas y priorización será un insumo crucial para el proyecto de investigación-acción y los paneles con participación de los representantes del Municipio que se realizarán en el ámbito del M</w:t>
      </w:r>
      <w:r w:rsidR="00327F56">
        <w:rPr>
          <w:rFonts w:ascii="Arial" w:eastAsia="Times New Roman" w:hAnsi="Arial" w:cs="Arial"/>
          <w:color w:val="000000"/>
          <w:shd w:val="clear" w:color="auto" w:fill="FFFFFF"/>
          <w:lang w:eastAsia="en-GB"/>
        </w:rPr>
        <w:t>ó</w:t>
      </w:r>
      <w:r w:rsidR="003F40C5">
        <w:rPr>
          <w:rFonts w:ascii="Arial" w:eastAsia="Times New Roman" w:hAnsi="Arial" w:cs="Arial"/>
          <w:color w:val="000000"/>
          <w:shd w:val="clear" w:color="auto" w:fill="FFFFFF"/>
          <w:lang w:eastAsia="en-GB"/>
        </w:rPr>
        <w:t>dulo 1.</w:t>
      </w:r>
    </w:p>
    <w:p w14:paraId="20495068" w14:textId="78700576" w:rsidR="00CF5586" w:rsidRPr="00CF5586" w:rsidRDefault="003F40C5" w:rsidP="009916CA">
      <w:pPr>
        <w:rPr>
          <w:rFonts w:ascii="Times New Roman" w:eastAsia="Times New Roman" w:hAnsi="Times New Roman" w:cs="Times New Roman"/>
          <w:color w:val="000000"/>
          <w:lang w:eastAsia="en-GB"/>
        </w:rPr>
      </w:pPr>
      <w:r>
        <w:rPr>
          <w:rFonts w:ascii="Arial" w:eastAsia="Times New Roman" w:hAnsi="Arial" w:cs="Arial"/>
          <w:color w:val="000000"/>
          <w:shd w:val="clear" w:color="auto" w:fill="FFFFFF"/>
          <w:lang w:eastAsia="en-GB"/>
        </w:rPr>
        <w:t>A tal fin,</w:t>
      </w:r>
      <w:r w:rsidR="00CF5586" w:rsidRPr="00CF5586">
        <w:rPr>
          <w:rFonts w:ascii="Arial" w:eastAsia="Times New Roman" w:hAnsi="Arial" w:cs="Arial"/>
          <w:color w:val="000000"/>
          <w:shd w:val="clear" w:color="auto" w:fill="FFFFFF"/>
          <w:lang w:eastAsia="en-GB"/>
        </w:rPr>
        <w:t xml:space="preserve"> </w:t>
      </w:r>
      <w:r w:rsidR="00343653">
        <w:rPr>
          <w:rFonts w:ascii="Arial" w:eastAsia="Times New Roman" w:hAnsi="Arial" w:cs="Arial"/>
          <w:color w:val="000000"/>
          <w:shd w:val="clear" w:color="auto" w:fill="FFFFFF"/>
          <w:lang w:eastAsia="en-GB"/>
        </w:rPr>
        <w:t xml:space="preserve">se </w:t>
      </w:r>
      <w:r w:rsidR="00CF5586" w:rsidRPr="00CF5586">
        <w:rPr>
          <w:rFonts w:ascii="Arial" w:eastAsia="Times New Roman" w:hAnsi="Arial" w:cs="Arial"/>
          <w:color w:val="000000"/>
          <w:shd w:val="clear" w:color="auto" w:fill="FFFFFF"/>
          <w:lang w:eastAsia="en-GB"/>
        </w:rPr>
        <w:t>diseñará</w:t>
      </w:r>
      <w:r w:rsidR="00343653">
        <w:rPr>
          <w:rFonts w:ascii="Arial" w:eastAsia="Times New Roman" w:hAnsi="Arial" w:cs="Arial"/>
          <w:color w:val="000000"/>
          <w:shd w:val="clear" w:color="auto" w:fill="FFFFFF"/>
          <w:lang w:eastAsia="en-GB"/>
        </w:rPr>
        <w:t>n</w:t>
      </w:r>
      <w:r w:rsidR="00CF5586" w:rsidRPr="00CF5586">
        <w:rPr>
          <w:rFonts w:ascii="Arial" w:eastAsia="Times New Roman" w:hAnsi="Arial" w:cs="Arial"/>
          <w:color w:val="000000"/>
          <w:shd w:val="clear" w:color="auto" w:fill="FFFFFF"/>
          <w:lang w:eastAsia="en-GB"/>
        </w:rPr>
        <w:t xml:space="preserve"> y realizará</w:t>
      </w:r>
      <w:r w:rsidR="00343653">
        <w:rPr>
          <w:rFonts w:ascii="Arial" w:eastAsia="Times New Roman" w:hAnsi="Arial" w:cs="Arial"/>
          <w:color w:val="000000"/>
          <w:shd w:val="clear" w:color="auto" w:fill="FFFFFF"/>
          <w:lang w:eastAsia="en-GB"/>
        </w:rPr>
        <w:t>n</w:t>
      </w:r>
      <w:r w:rsidR="00CF5586" w:rsidRPr="00CF5586">
        <w:rPr>
          <w:rFonts w:ascii="Arial" w:eastAsia="Times New Roman" w:hAnsi="Arial" w:cs="Arial"/>
          <w:color w:val="000000"/>
          <w:shd w:val="clear" w:color="auto" w:fill="FFFFFF"/>
          <w:lang w:eastAsia="en-GB"/>
        </w:rPr>
        <w:t xml:space="preserve"> encuestas, entrevistas, etc. </w:t>
      </w:r>
      <w:r>
        <w:rPr>
          <w:rFonts w:ascii="Arial" w:eastAsia="Times New Roman" w:hAnsi="Arial" w:cs="Arial"/>
          <w:color w:val="000000"/>
          <w:shd w:val="clear" w:color="auto" w:fill="FFFFFF"/>
          <w:lang w:eastAsia="en-GB"/>
        </w:rPr>
        <w:t>así como un plan de comunicaciones que involucrará, desde sus inicios, a la comunidad educativa del CS42 y comunicadores sociales (periodistas locales).</w:t>
      </w:r>
    </w:p>
    <w:p w14:paraId="6BB0C67E" w14:textId="77777777" w:rsidR="003F40C5" w:rsidRDefault="003F40C5" w:rsidP="003F40C5">
      <w:pPr>
        <w:rPr>
          <w:rFonts w:ascii="Arial" w:eastAsia="Times New Roman" w:hAnsi="Arial" w:cs="Arial"/>
          <w:color w:val="000000"/>
          <w:shd w:val="clear" w:color="auto" w:fill="FFFFFF"/>
          <w:lang w:eastAsia="en-GB"/>
        </w:rPr>
      </w:pPr>
    </w:p>
    <w:p w14:paraId="37463759" w14:textId="3D093BC4" w:rsidR="00CF5586" w:rsidRPr="00CF5586" w:rsidRDefault="003F40C5" w:rsidP="004C5799">
      <w:pPr>
        <w:rPr>
          <w:rFonts w:ascii="Arial" w:eastAsia="Times New Roman" w:hAnsi="Arial" w:cs="Arial"/>
          <w:color w:val="000000"/>
          <w:shd w:val="clear" w:color="auto" w:fill="FFFFFF"/>
          <w:lang w:eastAsia="en-GB"/>
        </w:rPr>
      </w:pPr>
      <w:r>
        <w:rPr>
          <w:rFonts w:ascii="Arial" w:eastAsia="Times New Roman" w:hAnsi="Arial" w:cs="Arial"/>
          <w:color w:val="000000"/>
          <w:shd w:val="clear" w:color="auto" w:fill="FFFFFF"/>
          <w:lang w:eastAsia="en-GB"/>
        </w:rPr>
        <w:t>El enfoque</w:t>
      </w:r>
      <w:r w:rsidR="00CF5586" w:rsidRPr="003F40C5">
        <w:rPr>
          <w:rFonts w:ascii="Arial" w:eastAsia="Times New Roman" w:hAnsi="Arial" w:cs="Arial"/>
          <w:color w:val="000000"/>
          <w:shd w:val="clear" w:color="auto" w:fill="FFFFFF"/>
          <w:lang w:eastAsia="en-GB"/>
        </w:rPr>
        <w:t xml:space="preserve"> de trabajo </w:t>
      </w:r>
      <w:r>
        <w:rPr>
          <w:rFonts w:ascii="Arial" w:eastAsia="Times New Roman" w:hAnsi="Arial" w:cs="Arial"/>
          <w:color w:val="000000"/>
          <w:shd w:val="clear" w:color="auto" w:fill="FFFFFF"/>
          <w:lang w:eastAsia="en-GB"/>
        </w:rPr>
        <w:t xml:space="preserve">del equipo a cargo del Módulo será </w:t>
      </w:r>
      <w:r w:rsidR="00CF5586" w:rsidRPr="003F40C5">
        <w:rPr>
          <w:rFonts w:ascii="Arial" w:eastAsia="Times New Roman" w:hAnsi="Arial" w:cs="Arial"/>
          <w:color w:val="000000"/>
          <w:shd w:val="clear" w:color="auto" w:fill="FFFFFF"/>
          <w:lang w:eastAsia="en-GB"/>
        </w:rPr>
        <w:t>interdisciplinari</w:t>
      </w:r>
      <w:r w:rsidR="00343653">
        <w:rPr>
          <w:rFonts w:ascii="Arial" w:eastAsia="Times New Roman" w:hAnsi="Arial" w:cs="Arial"/>
          <w:color w:val="000000"/>
          <w:shd w:val="clear" w:color="auto" w:fill="FFFFFF"/>
          <w:lang w:eastAsia="en-GB"/>
        </w:rPr>
        <w:t>o</w:t>
      </w:r>
      <w:r w:rsidR="00CF5586" w:rsidRPr="003F40C5">
        <w:rPr>
          <w:rFonts w:ascii="Arial" w:eastAsia="Times New Roman" w:hAnsi="Arial" w:cs="Arial"/>
          <w:color w:val="000000"/>
          <w:shd w:val="clear" w:color="auto" w:fill="FFFFFF"/>
          <w:lang w:eastAsia="en-GB"/>
        </w:rPr>
        <w:t xml:space="preserve"> </w:t>
      </w:r>
      <w:r>
        <w:rPr>
          <w:rFonts w:ascii="Arial" w:eastAsia="Times New Roman" w:hAnsi="Arial" w:cs="Arial"/>
          <w:color w:val="000000"/>
          <w:shd w:val="clear" w:color="auto" w:fill="FFFFFF"/>
          <w:lang w:eastAsia="en-GB"/>
        </w:rPr>
        <w:t xml:space="preserve">y </w:t>
      </w:r>
      <w:r w:rsidR="004C5799">
        <w:rPr>
          <w:rFonts w:ascii="Arial" w:eastAsia="Times New Roman" w:hAnsi="Arial" w:cs="Arial"/>
          <w:color w:val="000000"/>
          <w:shd w:val="clear" w:color="auto" w:fill="FFFFFF"/>
          <w:lang w:eastAsia="en-GB"/>
        </w:rPr>
        <w:t xml:space="preserve">principalmente </w:t>
      </w:r>
      <w:r>
        <w:rPr>
          <w:rFonts w:ascii="Arial" w:eastAsia="Times New Roman" w:hAnsi="Arial" w:cs="Arial"/>
          <w:color w:val="000000"/>
          <w:shd w:val="clear" w:color="auto" w:fill="FFFFFF"/>
          <w:lang w:eastAsia="en-GB"/>
        </w:rPr>
        <w:t xml:space="preserve">orientado a la </w:t>
      </w:r>
      <w:r w:rsidR="00CF5586" w:rsidRPr="003F40C5">
        <w:rPr>
          <w:rFonts w:ascii="Arial" w:eastAsia="Times New Roman" w:hAnsi="Arial" w:cs="Arial"/>
          <w:color w:val="000000"/>
          <w:shd w:val="clear" w:color="auto" w:fill="FFFFFF"/>
          <w:lang w:eastAsia="en-GB"/>
        </w:rPr>
        <w:t>resolución de problemas del contexto cercano a</w:t>
      </w:r>
      <w:r w:rsidR="004C5799">
        <w:rPr>
          <w:rFonts w:ascii="Arial" w:eastAsia="Times New Roman" w:hAnsi="Arial" w:cs="Arial"/>
          <w:color w:val="000000"/>
          <w:shd w:val="clear" w:color="auto" w:fill="FFFFFF"/>
          <w:lang w:eastAsia="en-GB"/>
        </w:rPr>
        <w:t xml:space="preserve"> alumnos y docentes,</w:t>
      </w:r>
      <w:r w:rsidR="00CF5586" w:rsidRPr="003F40C5">
        <w:rPr>
          <w:rFonts w:ascii="Arial" w:eastAsia="Times New Roman" w:hAnsi="Arial" w:cs="Arial"/>
          <w:color w:val="000000"/>
          <w:shd w:val="clear" w:color="auto" w:fill="FFFFFF"/>
          <w:lang w:eastAsia="en-GB"/>
        </w:rPr>
        <w:t xml:space="preserve"> con intervención comunitaria.</w:t>
      </w:r>
      <w:r w:rsidR="00E207D9">
        <w:rPr>
          <w:rFonts w:ascii="Times New Roman" w:eastAsia="Times New Roman" w:hAnsi="Times New Roman" w:cs="Times New Roman"/>
          <w:color w:val="000000"/>
          <w:lang w:eastAsia="en-GB"/>
        </w:rPr>
        <w:t xml:space="preserve"> </w:t>
      </w:r>
      <w:r w:rsidR="00E207D9">
        <w:rPr>
          <w:rFonts w:ascii="Arial" w:eastAsia="Times New Roman" w:hAnsi="Arial" w:cs="Arial"/>
          <w:color w:val="000000"/>
          <w:shd w:val="clear" w:color="auto" w:fill="FFFFFF"/>
          <w:lang w:eastAsia="en-GB"/>
        </w:rPr>
        <w:t xml:space="preserve">A medida que se vaya institucionalizando la EDS, se apuntará a incluir en las actividades de este módulo a </w:t>
      </w:r>
      <w:r w:rsidR="00CF5586" w:rsidRPr="00CF5586">
        <w:rPr>
          <w:rFonts w:ascii="Arial" w:eastAsia="Times New Roman" w:hAnsi="Arial" w:cs="Arial"/>
          <w:color w:val="000000"/>
          <w:shd w:val="clear" w:color="auto" w:fill="FFFFFF"/>
          <w:lang w:eastAsia="en-GB"/>
        </w:rPr>
        <w:t xml:space="preserve"> los alumnos</w:t>
      </w:r>
      <w:r w:rsidR="00343653">
        <w:rPr>
          <w:rFonts w:ascii="Arial" w:eastAsia="Times New Roman" w:hAnsi="Arial" w:cs="Arial"/>
          <w:color w:val="000000"/>
          <w:shd w:val="clear" w:color="auto" w:fill="FFFFFF"/>
          <w:lang w:eastAsia="en-GB"/>
        </w:rPr>
        <w:t xml:space="preserve"> y alumnas</w:t>
      </w:r>
      <w:r w:rsidR="00CF5586" w:rsidRPr="00CF5586">
        <w:rPr>
          <w:rFonts w:ascii="Arial" w:eastAsia="Times New Roman" w:hAnsi="Arial" w:cs="Arial"/>
          <w:color w:val="000000"/>
          <w:shd w:val="clear" w:color="auto" w:fill="FFFFFF"/>
          <w:lang w:eastAsia="en-GB"/>
        </w:rPr>
        <w:t xml:space="preserve"> de 1º a 5º año, de forma que</w:t>
      </w:r>
      <w:r w:rsidR="00E207D9">
        <w:rPr>
          <w:rFonts w:ascii="Arial" w:eastAsia="Times New Roman" w:hAnsi="Arial" w:cs="Arial"/>
          <w:color w:val="000000"/>
          <w:shd w:val="clear" w:color="auto" w:fill="FFFFFF"/>
          <w:lang w:eastAsia="en-GB"/>
        </w:rPr>
        <w:t xml:space="preserve"> cada alumno/a</w:t>
      </w:r>
      <w:r w:rsidR="00CF5586" w:rsidRPr="00CF5586">
        <w:rPr>
          <w:rFonts w:ascii="Arial" w:eastAsia="Times New Roman" w:hAnsi="Arial" w:cs="Arial"/>
          <w:color w:val="000000"/>
          <w:shd w:val="clear" w:color="auto" w:fill="FFFFFF"/>
          <w:lang w:eastAsia="en-GB"/>
        </w:rPr>
        <w:t xml:space="preserve"> conozca conceptos fundamentales en 1 año y aborde problemas de su realidad cercana, de alcance local y regional; en 2º año podría seleccionarse un problema que enfrenta la provincia; en 3º año que la mirada sea nacional; en 4º año, con una mirada latinoamericana y en 5º año ampliarla a lo global.</w:t>
      </w:r>
      <w:r w:rsidR="00E207D9">
        <w:rPr>
          <w:rFonts w:ascii="Arial" w:eastAsia="Times New Roman" w:hAnsi="Arial" w:cs="Arial"/>
          <w:color w:val="000000"/>
          <w:shd w:val="clear" w:color="auto" w:fill="FFFFFF"/>
          <w:lang w:eastAsia="en-GB"/>
        </w:rPr>
        <w:t xml:space="preserve"> Esta es una propuesta concreta que surgió de la comunidad educativa del colegio secundario, que se definirá con la coordinación del m</w:t>
      </w:r>
      <w:r w:rsidR="00327F56">
        <w:rPr>
          <w:rFonts w:ascii="Arial" w:eastAsia="Times New Roman" w:hAnsi="Arial" w:cs="Arial"/>
          <w:color w:val="000000"/>
          <w:shd w:val="clear" w:color="auto" w:fill="FFFFFF"/>
          <w:lang w:eastAsia="en-GB"/>
        </w:rPr>
        <w:t>ó</w:t>
      </w:r>
      <w:r w:rsidR="00E207D9">
        <w:rPr>
          <w:rFonts w:ascii="Arial" w:eastAsia="Times New Roman" w:hAnsi="Arial" w:cs="Arial"/>
          <w:color w:val="000000"/>
          <w:shd w:val="clear" w:color="auto" w:fill="FFFFFF"/>
          <w:lang w:eastAsia="en-GB"/>
        </w:rPr>
        <w:t>dulo durante el primer semestre de trabajo</w:t>
      </w:r>
      <w:r w:rsidR="000C503D">
        <w:rPr>
          <w:rFonts w:ascii="Arial" w:eastAsia="Times New Roman" w:hAnsi="Arial" w:cs="Arial"/>
          <w:color w:val="000000"/>
          <w:shd w:val="clear" w:color="auto" w:fill="FFFFFF"/>
          <w:lang w:eastAsia="en-GB"/>
        </w:rPr>
        <w:t xml:space="preserve"> y</w:t>
      </w:r>
      <w:r w:rsidR="00E207D9">
        <w:rPr>
          <w:rFonts w:ascii="Arial" w:eastAsia="Times New Roman" w:hAnsi="Arial" w:cs="Arial"/>
          <w:color w:val="000000"/>
          <w:shd w:val="clear" w:color="auto" w:fill="FFFFFF"/>
          <w:lang w:eastAsia="en-GB"/>
        </w:rPr>
        <w:t xml:space="preserve"> a</w:t>
      </w:r>
      <w:r w:rsidR="000C503D">
        <w:rPr>
          <w:rFonts w:ascii="Arial" w:eastAsia="Times New Roman" w:hAnsi="Arial" w:cs="Arial"/>
          <w:color w:val="000000"/>
          <w:shd w:val="clear" w:color="auto" w:fill="FFFFFF"/>
          <w:lang w:eastAsia="en-GB"/>
        </w:rPr>
        <w:t>puntará a</w:t>
      </w:r>
      <w:r w:rsidR="00E207D9">
        <w:rPr>
          <w:rFonts w:ascii="Arial" w:eastAsia="Times New Roman" w:hAnsi="Arial" w:cs="Arial"/>
          <w:color w:val="000000"/>
          <w:shd w:val="clear" w:color="auto" w:fill="FFFFFF"/>
          <w:lang w:eastAsia="en-GB"/>
        </w:rPr>
        <w:t xml:space="preserve"> realizar </w:t>
      </w:r>
      <w:r w:rsidR="00CF5586" w:rsidRPr="00CF5586">
        <w:rPr>
          <w:rFonts w:ascii="Arial" w:eastAsia="Times New Roman" w:hAnsi="Arial" w:cs="Arial"/>
          <w:color w:val="000000"/>
          <w:shd w:val="clear" w:color="auto" w:fill="FFFFFF"/>
          <w:lang w:eastAsia="en-GB"/>
        </w:rPr>
        <w:t>un registro sistemático sobre lo actuado en esta propuesta pedagógica</w:t>
      </w:r>
      <w:r w:rsidR="00343653">
        <w:rPr>
          <w:rFonts w:ascii="Arial" w:eastAsia="Times New Roman" w:hAnsi="Arial" w:cs="Arial"/>
          <w:color w:val="000000"/>
          <w:shd w:val="clear" w:color="auto" w:fill="FFFFFF"/>
          <w:lang w:eastAsia="en-GB"/>
        </w:rPr>
        <w:t>,</w:t>
      </w:r>
      <w:r w:rsidR="00CF5586" w:rsidRPr="00CF5586">
        <w:rPr>
          <w:rFonts w:ascii="Arial" w:eastAsia="Times New Roman" w:hAnsi="Arial" w:cs="Arial"/>
          <w:color w:val="000000"/>
          <w:shd w:val="clear" w:color="auto" w:fill="FFFFFF"/>
          <w:lang w:eastAsia="en-GB"/>
        </w:rPr>
        <w:t xml:space="preserve"> durante cinco años</w:t>
      </w:r>
      <w:r w:rsidR="00343653">
        <w:rPr>
          <w:rFonts w:ascii="Arial" w:eastAsia="Times New Roman" w:hAnsi="Arial" w:cs="Arial"/>
          <w:color w:val="000000"/>
          <w:shd w:val="clear" w:color="auto" w:fill="FFFFFF"/>
          <w:lang w:eastAsia="en-GB"/>
        </w:rPr>
        <w:t>,</w:t>
      </w:r>
      <w:r w:rsidR="000C503D">
        <w:rPr>
          <w:rFonts w:ascii="Arial" w:eastAsia="Times New Roman" w:hAnsi="Arial" w:cs="Arial"/>
          <w:color w:val="000000"/>
          <w:shd w:val="clear" w:color="auto" w:fill="FFFFFF"/>
          <w:lang w:eastAsia="en-GB"/>
        </w:rPr>
        <w:t xml:space="preserve"> para</w:t>
      </w:r>
      <w:r w:rsidR="00CF5586" w:rsidRPr="00CF5586">
        <w:rPr>
          <w:rFonts w:ascii="Arial" w:eastAsia="Times New Roman" w:hAnsi="Arial" w:cs="Arial"/>
          <w:color w:val="000000"/>
          <w:shd w:val="clear" w:color="auto" w:fill="FFFFFF"/>
          <w:lang w:eastAsia="en-GB"/>
        </w:rPr>
        <w:t xml:space="preserve"> evaluar el impacto que produjo en una cohorte de egresados.      </w:t>
      </w:r>
    </w:p>
    <w:p w14:paraId="19F4E55F" w14:textId="77777777" w:rsidR="00CF5586" w:rsidRPr="00CF5586" w:rsidRDefault="00CF5586" w:rsidP="00CF5586">
      <w:pPr>
        <w:rPr>
          <w:rFonts w:ascii="Times New Roman" w:eastAsia="Times New Roman" w:hAnsi="Times New Roman" w:cs="Times New Roman"/>
          <w:color w:val="000000"/>
          <w:lang w:eastAsia="en-GB"/>
        </w:rPr>
      </w:pPr>
      <w:r w:rsidRPr="00CF5586">
        <w:rPr>
          <w:rFonts w:ascii="Arial" w:eastAsia="Times New Roman" w:hAnsi="Arial" w:cs="Arial"/>
          <w:color w:val="000000"/>
          <w:shd w:val="clear" w:color="auto" w:fill="FFFFFF"/>
          <w:lang w:eastAsia="en-GB"/>
        </w:rPr>
        <w:t> </w:t>
      </w:r>
    </w:p>
    <w:p w14:paraId="244F64DE" w14:textId="26469157" w:rsidR="004C5799" w:rsidRDefault="000C503D" w:rsidP="00CF5586">
      <w:pPr>
        <w:rPr>
          <w:rFonts w:ascii="Arial" w:eastAsia="Times New Roman" w:hAnsi="Arial" w:cs="Arial"/>
          <w:color w:val="000000"/>
          <w:shd w:val="clear" w:color="auto" w:fill="FFFFFF"/>
          <w:lang w:eastAsia="en-GB"/>
        </w:rPr>
      </w:pPr>
      <w:r>
        <w:rPr>
          <w:rFonts w:ascii="Arial" w:eastAsia="Times New Roman" w:hAnsi="Arial" w:cs="Arial"/>
          <w:color w:val="000000"/>
          <w:shd w:val="clear" w:color="auto" w:fill="FFFFFF"/>
          <w:lang w:eastAsia="en-GB"/>
        </w:rPr>
        <w:t xml:space="preserve">El módulo tendrá también </w:t>
      </w:r>
      <w:r w:rsidR="00CF5586" w:rsidRPr="00CF5586">
        <w:rPr>
          <w:rFonts w:ascii="Arial" w:eastAsia="Times New Roman" w:hAnsi="Arial" w:cs="Arial"/>
          <w:color w:val="000000"/>
          <w:shd w:val="clear" w:color="auto" w:fill="FFFFFF"/>
          <w:lang w:eastAsia="en-GB"/>
        </w:rPr>
        <w:t xml:space="preserve">a su cargo la creación y mantenimiento de una página </w:t>
      </w:r>
      <w:r w:rsidR="00343653">
        <w:rPr>
          <w:rFonts w:ascii="Arial" w:eastAsia="Times New Roman" w:hAnsi="Arial" w:cs="Arial"/>
          <w:color w:val="000000"/>
          <w:shd w:val="clear" w:color="auto" w:fill="FFFFFF"/>
          <w:lang w:eastAsia="en-GB"/>
        </w:rPr>
        <w:t>w</w:t>
      </w:r>
      <w:r w:rsidR="00CF5586" w:rsidRPr="00CF5586">
        <w:rPr>
          <w:rFonts w:ascii="Arial" w:eastAsia="Times New Roman" w:hAnsi="Arial" w:cs="Arial"/>
          <w:color w:val="000000"/>
          <w:shd w:val="clear" w:color="auto" w:fill="FFFFFF"/>
          <w:lang w:eastAsia="en-GB"/>
        </w:rPr>
        <w:t>eb del proyecto</w:t>
      </w:r>
      <w:r>
        <w:rPr>
          <w:rFonts w:ascii="Arial" w:eastAsia="Times New Roman" w:hAnsi="Arial" w:cs="Arial"/>
          <w:color w:val="000000"/>
          <w:shd w:val="clear" w:color="auto" w:fill="FFFFFF"/>
          <w:lang w:eastAsia="en-GB"/>
        </w:rPr>
        <w:t xml:space="preserve">. </w:t>
      </w:r>
      <w:r w:rsidR="00CF5586" w:rsidRPr="00CF5586">
        <w:rPr>
          <w:rFonts w:ascii="Arial" w:eastAsia="Times New Roman" w:hAnsi="Arial" w:cs="Arial"/>
          <w:color w:val="000000"/>
          <w:shd w:val="clear" w:color="auto" w:fill="FFFFFF"/>
          <w:lang w:eastAsia="en-GB"/>
        </w:rPr>
        <w:t xml:space="preserve">Asimismo, desarrollará una estrategia de comunicación social que incluirá el diseño e implementación de un </w:t>
      </w:r>
      <w:r w:rsidR="00CF5586" w:rsidRPr="00CF5586">
        <w:rPr>
          <w:rFonts w:ascii="Arial" w:eastAsia="Times New Roman" w:hAnsi="Arial" w:cs="Arial"/>
          <w:b/>
          <w:bCs/>
          <w:color w:val="000000"/>
          <w:shd w:val="clear" w:color="auto" w:fill="FFFFFF"/>
          <w:lang w:eastAsia="en-GB"/>
        </w:rPr>
        <w:t>Plan de Comunicación</w:t>
      </w:r>
      <w:r>
        <w:rPr>
          <w:rFonts w:ascii="Arial" w:eastAsia="Times New Roman" w:hAnsi="Arial" w:cs="Arial"/>
          <w:color w:val="000000"/>
          <w:shd w:val="clear" w:color="auto" w:fill="FFFFFF"/>
          <w:lang w:eastAsia="en-GB"/>
        </w:rPr>
        <w:t xml:space="preserve">. </w:t>
      </w:r>
      <w:r w:rsidR="00CF5586" w:rsidRPr="00CF5586">
        <w:rPr>
          <w:rFonts w:ascii="Arial" w:eastAsia="Times New Roman" w:hAnsi="Arial" w:cs="Arial"/>
          <w:color w:val="000000"/>
          <w:shd w:val="clear" w:color="auto" w:fill="FFFFFF"/>
          <w:lang w:eastAsia="en-GB"/>
        </w:rPr>
        <w:t xml:space="preserve">Este plan se hará en el Colegio con la colaboración con periodistas y </w:t>
      </w:r>
      <w:proofErr w:type="spellStart"/>
      <w:r w:rsidR="00CF5586" w:rsidRPr="00CF5586">
        <w:rPr>
          <w:rFonts w:ascii="Arial" w:eastAsia="Times New Roman" w:hAnsi="Arial" w:cs="Arial"/>
          <w:color w:val="000000"/>
          <w:shd w:val="clear" w:color="auto" w:fill="FFFFFF"/>
          <w:lang w:eastAsia="en-GB"/>
        </w:rPr>
        <w:t>ONGs</w:t>
      </w:r>
      <w:proofErr w:type="spellEnd"/>
      <w:r w:rsidR="00CF5586" w:rsidRPr="00CF5586">
        <w:rPr>
          <w:rFonts w:ascii="Arial" w:eastAsia="Times New Roman" w:hAnsi="Arial" w:cs="Arial"/>
          <w:color w:val="000000"/>
          <w:shd w:val="clear" w:color="auto" w:fill="FFFFFF"/>
          <w:lang w:eastAsia="en-GB"/>
        </w:rPr>
        <w:t xml:space="preserve"> locales y un objetivo específico del mismo será difundir los resultados alcanzados progresivamente por la implementación de la EDS y los distintos módulos del proyecto. El objetivo más general será incrementar la conciencia y movilización social de la comunidad local para alcanzar los ODS.</w:t>
      </w:r>
    </w:p>
    <w:p w14:paraId="355E8899" w14:textId="77777777" w:rsidR="000C503D" w:rsidRDefault="000C503D" w:rsidP="00CF5586">
      <w:pPr>
        <w:rPr>
          <w:rFonts w:ascii="Arial" w:eastAsia="Times New Roman" w:hAnsi="Arial" w:cs="Arial"/>
          <w:b/>
          <w:bCs/>
          <w:color w:val="000000"/>
          <w:shd w:val="clear" w:color="auto" w:fill="FFFFFF"/>
          <w:lang w:eastAsia="en-GB"/>
        </w:rPr>
      </w:pPr>
    </w:p>
    <w:p w14:paraId="3DCD0199" w14:textId="7588D886" w:rsidR="00CF5586" w:rsidRDefault="00CF5586" w:rsidP="00CF5586">
      <w:pPr>
        <w:rPr>
          <w:rFonts w:ascii="Arial" w:eastAsia="Times New Roman" w:hAnsi="Arial" w:cs="Arial"/>
          <w:b/>
          <w:bCs/>
          <w:color w:val="000000"/>
          <w:shd w:val="clear" w:color="auto" w:fill="FFFFFF"/>
          <w:lang w:eastAsia="en-GB"/>
        </w:rPr>
      </w:pPr>
      <w:r w:rsidRPr="00CF5586">
        <w:rPr>
          <w:rFonts w:ascii="Arial" w:eastAsia="Times New Roman" w:hAnsi="Arial" w:cs="Arial"/>
          <w:b/>
          <w:bCs/>
          <w:color w:val="000000"/>
          <w:shd w:val="clear" w:color="auto" w:fill="FFFFFF"/>
          <w:lang w:eastAsia="en-GB"/>
        </w:rPr>
        <w:t>Enfoques metodológicos y conceptuales</w:t>
      </w:r>
      <w:r w:rsidR="00AD53F6">
        <w:rPr>
          <w:rFonts w:ascii="Arial" w:eastAsia="Times New Roman" w:hAnsi="Arial" w:cs="Arial"/>
          <w:b/>
          <w:bCs/>
          <w:color w:val="000000"/>
          <w:shd w:val="clear" w:color="auto" w:fill="FFFFFF"/>
          <w:lang w:eastAsia="en-GB"/>
        </w:rPr>
        <w:t xml:space="preserve"> del proyecto </w:t>
      </w:r>
    </w:p>
    <w:p w14:paraId="1DE78804" w14:textId="77777777" w:rsidR="00AD53F6" w:rsidRPr="00CF5586" w:rsidRDefault="00AD53F6" w:rsidP="00CF5586">
      <w:pPr>
        <w:rPr>
          <w:rFonts w:ascii="Times New Roman" w:eastAsia="Times New Roman" w:hAnsi="Times New Roman" w:cs="Times New Roman"/>
          <w:color w:val="000000"/>
          <w:lang w:eastAsia="en-GB"/>
        </w:rPr>
      </w:pPr>
    </w:p>
    <w:p w14:paraId="7CC32E4F" w14:textId="40918E52" w:rsidR="00CF5586" w:rsidRPr="00CF5586" w:rsidRDefault="00CF5586" w:rsidP="00CF5586">
      <w:pPr>
        <w:rPr>
          <w:rFonts w:ascii="Times New Roman" w:eastAsia="Times New Roman" w:hAnsi="Times New Roman" w:cs="Times New Roman"/>
          <w:color w:val="000000"/>
          <w:lang w:eastAsia="en-GB"/>
        </w:rPr>
      </w:pPr>
      <w:r w:rsidRPr="00CF5586">
        <w:rPr>
          <w:rFonts w:ascii="Arial" w:eastAsia="Times New Roman" w:hAnsi="Arial" w:cs="Arial"/>
          <w:color w:val="000000"/>
          <w:shd w:val="clear" w:color="auto" w:fill="FFFFFF"/>
          <w:lang w:eastAsia="en-GB"/>
        </w:rPr>
        <w:t>El proyecto apunta a utilizar y combinar herramientas conceptuales y metodológicas de la CS</w:t>
      </w:r>
      <w:r w:rsidR="005A1F36">
        <w:rPr>
          <w:rFonts w:ascii="Arial" w:eastAsia="Times New Roman" w:hAnsi="Arial" w:cs="Arial"/>
          <w:color w:val="000000"/>
          <w:shd w:val="clear" w:color="auto" w:fill="FFFFFF"/>
          <w:lang w:eastAsia="en-GB"/>
        </w:rPr>
        <w:t xml:space="preserve"> (Cimadamore 2016 y 2020)</w:t>
      </w:r>
      <w:r w:rsidRPr="00CF5586">
        <w:rPr>
          <w:rFonts w:ascii="Arial" w:eastAsia="Times New Roman" w:hAnsi="Arial" w:cs="Arial"/>
          <w:color w:val="000000"/>
          <w:shd w:val="clear" w:color="auto" w:fill="FFFFFF"/>
          <w:lang w:eastAsia="en-GB"/>
        </w:rPr>
        <w:t>, la EDS</w:t>
      </w:r>
      <w:r w:rsidR="005A1F36">
        <w:rPr>
          <w:rFonts w:ascii="Arial" w:eastAsia="Times New Roman" w:hAnsi="Arial" w:cs="Arial"/>
          <w:color w:val="000000"/>
          <w:shd w:val="clear" w:color="auto" w:fill="FFFFFF"/>
          <w:lang w:eastAsia="en-GB"/>
        </w:rPr>
        <w:t xml:space="preserve"> (UNESCO 2012</w:t>
      </w:r>
      <w:r w:rsidR="001E544B">
        <w:rPr>
          <w:rFonts w:ascii="Arial" w:eastAsia="Times New Roman" w:hAnsi="Arial" w:cs="Arial"/>
          <w:color w:val="000000"/>
          <w:shd w:val="clear" w:color="auto" w:fill="FFFFFF"/>
          <w:lang w:eastAsia="en-GB"/>
        </w:rPr>
        <w:t>, 2020</w:t>
      </w:r>
      <w:r w:rsidR="005A1F36">
        <w:rPr>
          <w:rFonts w:ascii="Arial" w:eastAsia="Times New Roman" w:hAnsi="Arial" w:cs="Arial"/>
          <w:color w:val="000000"/>
          <w:shd w:val="clear" w:color="auto" w:fill="FFFFFF"/>
          <w:lang w:eastAsia="en-GB"/>
        </w:rPr>
        <w:t>)</w:t>
      </w:r>
      <w:r w:rsidRPr="00CF5586">
        <w:rPr>
          <w:rFonts w:ascii="Arial" w:eastAsia="Times New Roman" w:hAnsi="Arial" w:cs="Arial"/>
          <w:color w:val="000000"/>
          <w:shd w:val="clear" w:color="auto" w:fill="FFFFFF"/>
          <w:lang w:eastAsia="en-GB"/>
        </w:rPr>
        <w:t xml:space="preserve">, la </w:t>
      </w:r>
      <w:proofErr w:type="spellStart"/>
      <w:r w:rsidRPr="00CF5586">
        <w:rPr>
          <w:rFonts w:ascii="Arial" w:eastAsia="Times New Roman" w:hAnsi="Arial" w:cs="Arial"/>
          <w:color w:val="000000"/>
          <w:shd w:val="clear" w:color="auto" w:fill="FFFFFF"/>
          <w:lang w:eastAsia="en-GB"/>
        </w:rPr>
        <w:t>trans</w:t>
      </w:r>
      <w:r w:rsidR="00815115">
        <w:rPr>
          <w:rFonts w:ascii="Arial" w:eastAsia="Times New Roman" w:hAnsi="Arial" w:cs="Arial"/>
          <w:color w:val="000000"/>
          <w:shd w:val="clear" w:color="auto" w:fill="FFFFFF"/>
          <w:lang w:eastAsia="en-GB"/>
        </w:rPr>
        <w:t>-</w:t>
      </w:r>
      <w:r w:rsidRPr="00CF5586">
        <w:rPr>
          <w:rFonts w:ascii="Arial" w:eastAsia="Times New Roman" w:hAnsi="Arial" w:cs="Arial"/>
          <w:color w:val="000000"/>
          <w:shd w:val="clear" w:color="auto" w:fill="FFFFFF"/>
          <w:lang w:eastAsia="en-GB"/>
        </w:rPr>
        <w:t>disciplinariedad</w:t>
      </w:r>
      <w:proofErr w:type="spellEnd"/>
      <w:r w:rsidRPr="00CF5586">
        <w:rPr>
          <w:rFonts w:ascii="Arial" w:eastAsia="Times New Roman" w:hAnsi="Arial" w:cs="Arial"/>
          <w:color w:val="000000"/>
          <w:shd w:val="clear" w:color="auto" w:fill="FFFFFF"/>
          <w:lang w:eastAsia="en-GB"/>
        </w:rPr>
        <w:t xml:space="preserve"> (</w:t>
      </w:r>
      <w:proofErr w:type="spellStart"/>
      <w:r w:rsidR="005A1F36">
        <w:rPr>
          <w:rFonts w:ascii="Arial" w:eastAsia="Times New Roman" w:hAnsi="Arial" w:cs="Arial"/>
          <w:color w:val="000000"/>
          <w:lang w:eastAsia="en-GB"/>
        </w:rPr>
        <w:t>Wiesmann</w:t>
      </w:r>
      <w:proofErr w:type="spellEnd"/>
      <w:r w:rsidR="005A1F36">
        <w:rPr>
          <w:rFonts w:ascii="Arial" w:eastAsia="Times New Roman" w:hAnsi="Arial" w:cs="Arial"/>
          <w:color w:val="000000"/>
          <w:lang w:eastAsia="en-GB"/>
        </w:rPr>
        <w:t>, U. Et al., 2008</w:t>
      </w:r>
      <w:r w:rsidRPr="00CF5586">
        <w:rPr>
          <w:rFonts w:ascii="Arial" w:eastAsia="Times New Roman" w:hAnsi="Arial" w:cs="Arial"/>
          <w:color w:val="000000"/>
          <w:shd w:val="clear" w:color="auto" w:fill="FFFFFF"/>
          <w:lang w:eastAsia="en-GB"/>
        </w:rPr>
        <w:t>) y la investigación participativa y gestión asociada</w:t>
      </w:r>
      <w:r w:rsidR="009E0C0E">
        <w:rPr>
          <w:rFonts w:ascii="Arial" w:eastAsia="Times New Roman" w:hAnsi="Arial" w:cs="Arial"/>
          <w:color w:val="000000"/>
          <w:shd w:val="clear" w:color="auto" w:fill="FFFFFF"/>
          <w:lang w:eastAsia="en-GB"/>
        </w:rPr>
        <w:t xml:space="preserve"> </w:t>
      </w:r>
      <w:r w:rsidR="00E76240">
        <w:rPr>
          <w:rFonts w:ascii="Arial" w:eastAsia="Times New Roman" w:hAnsi="Arial" w:cs="Arial"/>
          <w:color w:val="000000"/>
          <w:shd w:val="clear" w:color="auto" w:fill="FFFFFF"/>
          <w:lang w:eastAsia="en-GB"/>
        </w:rPr>
        <w:t xml:space="preserve">(PPGA) </w:t>
      </w:r>
      <w:r w:rsidR="009E0C0E">
        <w:rPr>
          <w:rFonts w:ascii="Arial" w:eastAsia="Times New Roman" w:hAnsi="Arial" w:cs="Arial"/>
          <w:color w:val="000000"/>
          <w:shd w:val="clear" w:color="auto" w:fill="FFFFFF"/>
          <w:lang w:eastAsia="en-GB"/>
        </w:rPr>
        <w:t>(</w:t>
      </w:r>
      <w:proofErr w:type="spellStart"/>
      <w:r w:rsidR="005A1F36">
        <w:rPr>
          <w:rFonts w:ascii="Arial" w:eastAsia="Times New Roman" w:hAnsi="Arial" w:cs="Arial"/>
          <w:color w:val="000000"/>
          <w:shd w:val="clear" w:color="auto" w:fill="FFFFFF"/>
          <w:lang w:eastAsia="en-GB"/>
        </w:rPr>
        <w:t>P</w:t>
      </w:r>
      <w:r w:rsidR="00E76240">
        <w:rPr>
          <w:rFonts w:ascii="Arial" w:eastAsia="Times New Roman" w:hAnsi="Arial" w:cs="Arial"/>
          <w:color w:val="000000"/>
          <w:shd w:val="clear" w:color="auto" w:fill="FFFFFF"/>
          <w:lang w:eastAsia="en-GB"/>
        </w:rPr>
        <w:t>oggiese</w:t>
      </w:r>
      <w:proofErr w:type="spellEnd"/>
      <w:r w:rsidR="00E76240">
        <w:rPr>
          <w:rFonts w:ascii="Arial" w:eastAsia="Times New Roman" w:hAnsi="Arial" w:cs="Arial"/>
          <w:color w:val="000000"/>
          <w:shd w:val="clear" w:color="auto" w:fill="FFFFFF"/>
          <w:lang w:eastAsia="en-GB"/>
        </w:rPr>
        <w:t>, 2012</w:t>
      </w:r>
      <w:r w:rsidR="009E0C0E">
        <w:rPr>
          <w:rFonts w:ascii="Arial" w:eastAsia="Times New Roman" w:hAnsi="Arial" w:cs="Arial"/>
          <w:color w:val="000000"/>
          <w:shd w:val="clear" w:color="auto" w:fill="FFFFFF"/>
          <w:lang w:eastAsia="en-GB"/>
        </w:rPr>
        <w:t>)</w:t>
      </w:r>
      <w:r w:rsidRPr="00CF5586">
        <w:rPr>
          <w:rFonts w:ascii="Arial" w:eastAsia="Times New Roman" w:hAnsi="Arial" w:cs="Arial"/>
          <w:color w:val="000000"/>
          <w:shd w:val="clear" w:color="auto" w:fill="FFFFFF"/>
          <w:lang w:eastAsia="en-GB"/>
        </w:rPr>
        <w:t>, entre otras.</w:t>
      </w:r>
    </w:p>
    <w:p w14:paraId="6D90B9C8" w14:textId="77777777" w:rsidR="001B02FE" w:rsidRDefault="001B02FE" w:rsidP="00CF5586">
      <w:pPr>
        <w:rPr>
          <w:rFonts w:ascii="Arial" w:eastAsia="Times New Roman" w:hAnsi="Arial" w:cs="Arial"/>
          <w:color w:val="000000"/>
          <w:shd w:val="clear" w:color="auto" w:fill="FFFFFF"/>
          <w:lang w:eastAsia="en-GB"/>
        </w:rPr>
      </w:pPr>
    </w:p>
    <w:p w14:paraId="6F7E3D5B" w14:textId="19EF446A" w:rsidR="009E0C0E" w:rsidRDefault="009E0C0E" w:rsidP="00CF5586">
      <w:pPr>
        <w:rPr>
          <w:rFonts w:ascii="Arial" w:eastAsia="Times New Roman" w:hAnsi="Arial" w:cs="Arial"/>
          <w:color w:val="000000"/>
          <w:shd w:val="clear" w:color="auto" w:fill="FFFFFF"/>
          <w:lang w:eastAsia="en-GB"/>
        </w:rPr>
      </w:pPr>
      <w:r>
        <w:rPr>
          <w:rFonts w:ascii="Arial" w:eastAsia="Times New Roman" w:hAnsi="Arial" w:cs="Arial"/>
          <w:color w:val="000000"/>
          <w:shd w:val="clear" w:color="auto" w:fill="FFFFFF"/>
          <w:lang w:eastAsia="en-GB"/>
        </w:rPr>
        <w:t xml:space="preserve">El proyecto </w:t>
      </w:r>
      <w:r w:rsidRPr="00815115">
        <w:rPr>
          <w:rFonts w:ascii="Arial" w:eastAsia="Times New Roman" w:hAnsi="Arial" w:cs="Arial"/>
          <w:color w:val="000000"/>
          <w:shd w:val="clear" w:color="auto" w:fill="FFFFFF"/>
          <w:lang w:eastAsia="en-GB"/>
        </w:rPr>
        <w:t>comenzará</w:t>
      </w:r>
      <w:r>
        <w:rPr>
          <w:rFonts w:ascii="Arial" w:eastAsia="Times New Roman" w:hAnsi="Arial" w:cs="Arial"/>
          <w:color w:val="000000"/>
          <w:shd w:val="clear" w:color="auto" w:fill="FFFFFF"/>
          <w:lang w:eastAsia="en-GB"/>
        </w:rPr>
        <w:t xml:space="preserve"> formalmente durante el primer semestre de 202</w:t>
      </w:r>
      <w:r w:rsidR="00BA2997">
        <w:rPr>
          <w:rFonts w:ascii="Arial" w:eastAsia="Times New Roman" w:hAnsi="Arial" w:cs="Arial"/>
          <w:color w:val="000000"/>
          <w:shd w:val="clear" w:color="auto" w:fill="FFFFFF"/>
          <w:lang w:eastAsia="en-GB"/>
        </w:rPr>
        <w:t>1</w:t>
      </w:r>
      <w:r>
        <w:rPr>
          <w:rFonts w:ascii="Arial" w:eastAsia="Times New Roman" w:hAnsi="Arial" w:cs="Arial"/>
          <w:color w:val="000000"/>
          <w:shd w:val="clear" w:color="auto" w:fill="FFFFFF"/>
          <w:lang w:eastAsia="en-GB"/>
        </w:rPr>
        <w:t xml:space="preserve"> De manera previa, se realizarán una serie de talleres virtuales de capacitación en materia de DS, CS, EDS y enfoques metodológicos que apunten a generar un lenguaje común entre los/las investigadores/as del proyecto. La bibliografía a utilizar será la básica del proyecto.</w:t>
      </w:r>
    </w:p>
    <w:p w14:paraId="275F40A0" w14:textId="77777777" w:rsidR="009E0C0E" w:rsidRDefault="009E0C0E" w:rsidP="00CF5586">
      <w:pPr>
        <w:rPr>
          <w:rFonts w:ascii="Arial" w:eastAsia="Times New Roman" w:hAnsi="Arial" w:cs="Arial"/>
          <w:color w:val="000000"/>
          <w:shd w:val="clear" w:color="auto" w:fill="FFFFFF"/>
          <w:lang w:eastAsia="en-GB"/>
        </w:rPr>
      </w:pPr>
    </w:p>
    <w:p w14:paraId="66D483D5" w14:textId="05291465" w:rsidR="00CF5586" w:rsidRDefault="00CF5586" w:rsidP="00CF5586">
      <w:pPr>
        <w:rPr>
          <w:rFonts w:ascii="Arial" w:eastAsia="Times New Roman" w:hAnsi="Arial" w:cs="Arial"/>
          <w:color w:val="000000"/>
          <w:shd w:val="clear" w:color="auto" w:fill="FFFFFF"/>
          <w:lang w:eastAsia="en-GB"/>
        </w:rPr>
      </w:pPr>
      <w:r w:rsidRPr="00CF5586">
        <w:rPr>
          <w:rFonts w:ascii="Arial" w:eastAsia="Times New Roman" w:hAnsi="Arial" w:cs="Arial"/>
          <w:color w:val="000000"/>
          <w:shd w:val="clear" w:color="auto" w:fill="FFFFFF"/>
          <w:lang w:eastAsia="en-GB"/>
        </w:rPr>
        <w:t xml:space="preserve">Durante el primer trimestre del proyecto se realizarán </w:t>
      </w:r>
      <w:r w:rsidRPr="00CF5586">
        <w:rPr>
          <w:rFonts w:ascii="Arial" w:eastAsia="Times New Roman" w:hAnsi="Arial" w:cs="Arial"/>
          <w:b/>
          <w:bCs/>
          <w:color w:val="000000"/>
          <w:shd w:val="clear" w:color="auto" w:fill="FFFFFF"/>
          <w:lang w:eastAsia="en-GB"/>
        </w:rPr>
        <w:t>dos talleres intensivos</w:t>
      </w:r>
      <w:r w:rsidRPr="00CF5586">
        <w:rPr>
          <w:rFonts w:ascii="Arial" w:eastAsia="Times New Roman" w:hAnsi="Arial" w:cs="Arial"/>
          <w:color w:val="000000"/>
          <w:shd w:val="clear" w:color="auto" w:fill="FFFFFF"/>
          <w:lang w:eastAsia="en-GB"/>
        </w:rPr>
        <w:t xml:space="preserve"> para compatibilizar y adecuar enfoques metodológicos aptos para alcanzar el objetivo </w:t>
      </w:r>
      <w:r w:rsidR="009E0C0E">
        <w:rPr>
          <w:rFonts w:ascii="Arial" w:eastAsia="Times New Roman" w:hAnsi="Arial" w:cs="Arial"/>
          <w:color w:val="000000"/>
          <w:shd w:val="clear" w:color="auto" w:fill="FFFFFF"/>
          <w:lang w:eastAsia="en-GB"/>
        </w:rPr>
        <w:t xml:space="preserve">central </w:t>
      </w:r>
      <w:r w:rsidRPr="00CF5586">
        <w:rPr>
          <w:rFonts w:ascii="Arial" w:eastAsia="Times New Roman" w:hAnsi="Arial" w:cs="Arial"/>
          <w:color w:val="000000"/>
          <w:shd w:val="clear" w:color="auto" w:fill="FFFFFF"/>
          <w:lang w:eastAsia="en-GB"/>
        </w:rPr>
        <w:t xml:space="preserve">del proyecto: promover el cambio hacia la sostenibilidad local a través de la </w:t>
      </w:r>
      <w:r w:rsidRPr="00CF5586">
        <w:rPr>
          <w:rFonts w:ascii="Arial" w:eastAsia="Times New Roman" w:hAnsi="Arial" w:cs="Arial"/>
          <w:color w:val="000000"/>
          <w:shd w:val="clear" w:color="auto" w:fill="FFFFFF"/>
          <w:lang w:eastAsia="en-GB"/>
        </w:rPr>
        <w:lastRenderedPageBreak/>
        <w:t xml:space="preserve">educación, investigación y coproducción del conocimiento entre investigadores, estudiantes, docentes de la comunidad educativa del </w:t>
      </w:r>
      <w:r w:rsidR="001E544B">
        <w:rPr>
          <w:rFonts w:ascii="Arial" w:eastAsia="Times New Roman" w:hAnsi="Arial" w:cs="Arial"/>
          <w:color w:val="000000"/>
          <w:shd w:val="clear" w:color="auto" w:fill="FFFFFF"/>
          <w:lang w:eastAsia="en-GB"/>
        </w:rPr>
        <w:t>CS</w:t>
      </w:r>
      <w:r w:rsidRPr="00CF5586">
        <w:rPr>
          <w:rFonts w:ascii="Arial" w:eastAsia="Times New Roman" w:hAnsi="Arial" w:cs="Arial"/>
          <w:color w:val="000000"/>
          <w:shd w:val="clear" w:color="auto" w:fill="FFFFFF"/>
          <w:lang w:eastAsia="en-GB"/>
        </w:rPr>
        <w:t>42 y representantes del gobierno y organizaciones sociales de la ciudad de Vera.</w:t>
      </w:r>
    </w:p>
    <w:p w14:paraId="6451E07D" w14:textId="77777777" w:rsidR="009E0C0E" w:rsidRPr="00CF5586" w:rsidRDefault="009E0C0E" w:rsidP="00CF5586">
      <w:pPr>
        <w:rPr>
          <w:rFonts w:ascii="Times New Roman" w:eastAsia="Times New Roman" w:hAnsi="Times New Roman" w:cs="Times New Roman"/>
          <w:color w:val="000000"/>
          <w:lang w:eastAsia="en-GB"/>
        </w:rPr>
      </w:pPr>
    </w:p>
    <w:p w14:paraId="01D27B64" w14:textId="0B20664F" w:rsidR="00CF5586" w:rsidRPr="00CF5586" w:rsidRDefault="00CF5586" w:rsidP="00CF5586">
      <w:pPr>
        <w:rPr>
          <w:rFonts w:ascii="Times New Roman" w:eastAsia="Times New Roman" w:hAnsi="Times New Roman" w:cs="Times New Roman"/>
          <w:color w:val="000000"/>
          <w:lang w:eastAsia="en-GB"/>
        </w:rPr>
      </w:pPr>
      <w:r w:rsidRPr="00CF5586">
        <w:rPr>
          <w:rFonts w:ascii="Arial" w:eastAsia="Times New Roman" w:hAnsi="Arial" w:cs="Arial"/>
          <w:color w:val="000000"/>
          <w:shd w:val="clear" w:color="auto" w:fill="FFFFFF"/>
          <w:lang w:eastAsia="en-GB"/>
        </w:rPr>
        <w:t xml:space="preserve">El </w:t>
      </w:r>
      <w:r w:rsidRPr="00CF5586">
        <w:rPr>
          <w:rFonts w:ascii="Arial" w:eastAsia="Times New Roman" w:hAnsi="Arial" w:cs="Arial"/>
          <w:b/>
          <w:bCs/>
          <w:color w:val="000000"/>
          <w:shd w:val="clear" w:color="auto" w:fill="FFFFFF"/>
          <w:lang w:eastAsia="en-GB"/>
        </w:rPr>
        <w:t>primer talle</w:t>
      </w:r>
      <w:r w:rsidRPr="00CF5586">
        <w:rPr>
          <w:rFonts w:ascii="Arial" w:eastAsia="Times New Roman" w:hAnsi="Arial" w:cs="Arial"/>
          <w:color w:val="000000"/>
          <w:shd w:val="clear" w:color="auto" w:fill="FFFFFF"/>
          <w:lang w:eastAsia="en-GB"/>
        </w:rPr>
        <w:t>r tendrá como propósito presentar, examinar</w:t>
      </w:r>
      <w:r w:rsidR="0095696B">
        <w:rPr>
          <w:rFonts w:ascii="Arial" w:eastAsia="Times New Roman" w:hAnsi="Arial" w:cs="Arial"/>
          <w:color w:val="000000"/>
          <w:shd w:val="clear" w:color="auto" w:fill="FFFFFF"/>
          <w:lang w:eastAsia="en-GB"/>
        </w:rPr>
        <w:t xml:space="preserve"> y discutir</w:t>
      </w:r>
      <w:r w:rsidRPr="00CF5586">
        <w:rPr>
          <w:rFonts w:ascii="Arial" w:eastAsia="Times New Roman" w:hAnsi="Arial" w:cs="Arial"/>
          <w:color w:val="000000"/>
          <w:shd w:val="clear" w:color="auto" w:fill="FFFFFF"/>
          <w:lang w:eastAsia="en-GB"/>
        </w:rPr>
        <w:t xml:space="preserve"> diversas metodologías y técnicas utilizadas en estudios transdisciplinarios </w:t>
      </w:r>
      <w:r w:rsidR="009E0C0E">
        <w:rPr>
          <w:rFonts w:ascii="Arial" w:eastAsia="Times New Roman" w:hAnsi="Arial" w:cs="Arial"/>
          <w:color w:val="000000"/>
          <w:shd w:val="clear" w:color="auto" w:fill="FFFFFF"/>
          <w:lang w:eastAsia="en-GB"/>
        </w:rPr>
        <w:t xml:space="preserve">-desde una perspectiva de la CS- </w:t>
      </w:r>
      <w:r w:rsidRPr="00CF5586">
        <w:rPr>
          <w:rFonts w:ascii="Arial" w:eastAsia="Times New Roman" w:hAnsi="Arial" w:cs="Arial"/>
          <w:color w:val="000000"/>
          <w:shd w:val="clear" w:color="auto" w:fill="FFFFFF"/>
          <w:lang w:eastAsia="en-GB"/>
        </w:rPr>
        <w:t xml:space="preserve">y experiencias de planificación participativa y gestión asociada </w:t>
      </w:r>
      <w:r w:rsidR="009E0C0E">
        <w:rPr>
          <w:rFonts w:ascii="Arial" w:eastAsia="Times New Roman" w:hAnsi="Arial" w:cs="Arial"/>
          <w:color w:val="000000"/>
          <w:shd w:val="clear" w:color="auto" w:fill="FFFFFF"/>
          <w:lang w:eastAsia="en-GB"/>
        </w:rPr>
        <w:t>(PPGA)</w:t>
      </w:r>
      <w:r w:rsidR="001B02FE">
        <w:rPr>
          <w:rFonts w:ascii="Arial" w:eastAsia="Times New Roman" w:hAnsi="Arial" w:cs="Arial"/>
          <w:color w:val="000000"/>
          <w:shd w:val="clear" w:color="auto" w:fill="FFFFFF"/>
          <w:lang w:eastAsia="en-GB"/>
        </w:rPr>
        <w:t xml:space="preserve"> </w:t>
      </w:r>
      <w:r w:rsidRPr="00CF5586">
        <w:rPr>
          <w:rFonts w:ascii="Arial" w:eastAsia="Times New Roman" w:hAnsi="Arial" w:cs="Arial"/>
          <w:color w:val="000000"/>
          <w:shd w:val="clear" w:color="auto" w:fill="FFFFFF"/>
          <w:lang w:eastAsia="en-GB"/>
        </w:rPr>
        <w:t>que sean consideradas aptas para promover el cambio hacia la sustentabilidad a nivel local. En este taller se delineará colectivamente la estrategia metodológica y se designará a un grupo de participantes para elaborar un documento base (DB) para ser discutido en profundidad en el</w:t>
      </w:r>
      <w:r w:rsidRPr="00CF5586">
        <w:rPr>
          <w:rFonts w:ascii="Arial" w:eastAsia="Times New Roman" w:hAnsi="Arial" w:cs="Arial"/>
          <w:b/>
          <w:bCs/>
          <w:color w:val="000000"/>
          <w:shd w:val="clear" w:color="auto" w:fill="FFFFFF"/>
          <w:lang w:eastAsia="en-GB"/>
        </w:rPr>
        <w:t xml:space="preserve"> segundo taller</w:t>
      </w:r>
      <w:r w:rsidRPr="00CF5586">
        <w:rPr>
          <w:rFonts w:ascii="Arial" w:eastAsia="Times New Roman" w:hAnsi="Arial" w:cs="Arial"/>
          <w:color w:val="000000"/>
          <w:shd w:val="clear" w:color="auto" w:fill="FFFFFF"/>
          <w:lang w:eastAsia="en-GB"/>
        </w:rPr>
        <w:t xml:space="preserve"> metodológico en donde se establecerá la estrategia y la agenda del proyecto.</w:t>
      </w:r>
    </w:p>
    <w:p w14:paraId="02D46C38" w14:textId="77777777" w:rsidR="00CF5586" w:rsidRPr="00CF5586" w:rsidRDefault="00CF5586" w:rsidP="00CF5586">
      <w:pPr>
        <w:rPr>
          <w:rFonts w:ascii="Times New Roman" w:eastAsia="Times New Roman" w:hAnsi="Times New Roman" w:cs="Times New Roman"/>
          <w:color w:val="000000"/>
          <w:lang w:eastAsia="en-GB"/>
        </w:rPr>
      </w:pPr>
      <w:r w:rsidRPr="00CF5586">
        <w:rPr>
          <w:rFonts w:ascii="Arial" w:eastAsia="Times New Roman" w:hAnsi="Arial" w:cs="Arial"/>
          <w:color w:val="000000"/>
          <w:shd w:val="clear" w:color="auto" w:fill="FFFFFF"/>
          <w:lang w:eastAsia="en-GB"/>
        </w:rPr>
        <w:t> </w:t>
      </w:r>
    </w:p>
    <w:p w14:paraId="2A485F5D" w14:textId="5CB8FE60" w:rsidR="00CF5586" w:rsidRPr="00CF5586" w:rsidRDefault="009D5F7C" w:rsidP="00CF5586">
      <w:pPr>
        <w:rPr>
          <w:rFonts w:ascii="Times New Roman" w:eastAsia="Times New Roman" w:hAnsi="Times New Roman" w:cs="Times New Roman"/>
          <w:color w:val="000000"/>
          <w:lang w:eastAsia="en-GB"/>
        </w:rPr>
      </w:pPr>
      <w:r>
        <w:rPr>
          <w:rFonts w:ascii="Arial" w:eastAsia="Times New Roman" w:hAnsi="Arial" w:cs="Arial"/>
          <w:b/>
          <w:bCs/>
          <w:color w:val="000000"/>
          <w:shd w:val="clear" w:color="auto" w:fill="FFFFFF"/>
          <w:lang w:eastAsia="en-GB"/>
        </w:rPr>
        <w:t xml:space="preserve">TABLA 1: </w:t>
      </w:r>
      <w:r w:rsidR="00CF5586" w:rsidRPr="00CF5586">
        <w:rPr>
          <w:rFonts w:ascii="Arial" w:eastAsia="Times New Roman" w:hAnsi="Arial" w:cs="Arial"/>
          <w:b/>
          <w:bCs/>
          <w:color w:val="000000"/>
          <w:shd w:val="clear" w:color="auto" w:fill="FFFFFF"/>
          <w:lang w:eastAsia="en-GB"/>
        </w:rPr>
        <w:t>Cronograma tentativo de actividades</w:t>
      </w:r>
      <w:r w:rsidR="009E0C0E">
        <w:rPr>
          <w:rFonts w:ascii="Arial" w:eastAsia="Times New Roman" w:hAnsi="Arial" w:cs="Arial"/>
          <w:b/>
          <w:bCs/>
          <w:color w:val="000000"/>
          <w:shd w:val="clear" w:color="auto" w:fill="FFFFFF"/>
          <w:lang w:eastAsia="en-GB"/>
        </w:rPr>
        <w:t xml:space="preserve"> </w:t>
      </w:r>
      <w:r w:rsidR="00455B52">
        <w:rPr>
          <w:rFonts w:ascii="Arial" w:eastAsia="Times New Roman" w:hAnsi="Arial" w:cs="Arial"/>
          <w:b/>
          <w:bCs/>
          <w:color w:val="000000"/>
          <w:shd w:val="clear" w:color="auto" w:fill="FFFFFF"/>
          <w:lang w:eastAsia="en-GB"/>
        </w:rPr>
        <w:t>(2021-2024)</w:t>
      </w:r>
    </w:p>
    <w:p w14:paraId="357F340B" w14:textId="77777777" w:rsidR="00CF5586" w:rsidRPr="00CF5586" w:rsidRDefault="00CF5586" w:rsidP="009E0C0E">
      <w:pPr>
        <w:rPr>
          <w:rFonts w:ascii="Times New Roman" w:eastAsia="Times New Roman" w:hAnsi="Times New Roman" w:cs="Times New Roman"/>
          <w:color w:val="000000"/>
          <w:lang w:eastAsia="en-GB"/>
        </w:rPr>
      </w:pPr>
      <w:r w:rsidRPr="00CF5586">
        <w:rPr>
          <w:rFonts w:ascii="Arial" w:eastAsia="Times New Roman" w:hAnsi="Arial" w:cs="Arial"/>
          <w:b/>
          <w:bCs/>
          <w:color w:val="7B7B7B"/>
          <w:sz w:val="27"/>
          <w:szCs w:val="27"/>
          <w:u w:val="single"/>
          <w:shd w:val="clear" w:color="auto" w:fill="FFFFFF"/>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5729"/>
        <w:gridCol w:w="535"/>
        <w:gridCol w:w="409"/>
        <w:gridCol w:w="392"/>
        <w:gridCol w:w="387"/>
        <w:gridCol w:w="387"/>
        <w:gridCol w:w="387"/>
        <w:gridCol w:w="387"/>
        <w:gridCol w:w="387"/>
      </w:tblGrid>
      <w:tr w:rsidR="00CF5586" w:rsidRPr="00CF5586" w14:paraId="0732FDB9" w14:textId="77777777" w:rsidTr="00CF5586">
        <w:trPr>
          <w:trHeight w:val="40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FC6435" w14:textId="77777777" w:rsidR="00CF5586" w:rsidRPr="00CF5586" w:rsidRDefault="00CF5586" w:rsidP="00CF5586">
            <w:pPr>
              <w:jc w:val="center"/>
              <w:rPr>
                <w:rFonts w:ascii="Times New Roman" w:eastAsia="Times New Roman" w:hAnsi="Times New Roman" w:cs="Times New Roman"/>
                <w:lang w:eastAsia="en-GB"/>
              </w:rPr>
            </w:pPr>
            <w:r w:rsidRPr="00CF5586">
              <w:rPr>
                <w:rFonts w:ascii="Arial" w:eastAsia="Times New Roman" w:hAnsi="Arial" w:cs="Arial"/>
                <w:b/>
                <w:bCs/>
                <w:color w:val="000000"/>
                <w:sz w:val="20"/>
                <w:szCs w:val="20"/>
                <w:u w:val="single"/>
                <w:shd w:val="clear" w:color="auto" w:fill="FFFFFF"/>
                <w:lang w:eastAsia="en-GB"/>
              </w:rPr>
              <w:t>Actividades y Productos /</w:t>
            </w:r>
            <w:r w:rsidRPr="00CF5586">
              <w:rPr>
                <w:rFonts w:ascii="Arial" w:eastAsia="Times New Roman" w:hAnsi="Arial" w:cs="Arial"/>
                <w:b/>
                <w:bCs/>
                <w:color w:val="943634"/>
                <w:sz w:val="20"/>
                <w:szCs w:val="20"/>
                <w:u w:val="single"/>
                <w:shd w:val="clear" w:color="auto" w:fill="FFFFFF"/>
                <w:lang w:eastAsia="en-GB"/>
              </w:rPr>
              <w:t>Semestres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9D39C4" w14:textId="77777777" w:rsidR="00CF5586" w:rsidRPr="00CF5586" w:rsidRDefault="00CF5586" w:rsidP="00CF5586">
            <w:pPr>
              <w:jc w:val="center"/>
              <w:rPr>
                <w:rFonts w:ascii="Times New Roman" w:eastAsia="Times New Roman" w:hAnsi="Times New Roman" w:cs="Times New Roman"/>
                <w:lang w:eastAsia="en-GB"/>
              </w:rPr>
            </w:pPr>
            <w:r w:rsidRPr="00CF5586">
              <w:rPr>
                <w:rFonts w:ascii="Arial" w:eastAsia="Times New Roman" w:hAnsi="Arial" w:cs="Arial"/>
                <w:b/>
                <w:bCs/>
                <w:color w:val="943634"/>
                <w:sz w:val="20"/>
                <w:szCs w:val="20"/>
                <w:u w:val="single"/>
                <w:shd w:val="clear" w:color="auto" w:fill="FFFFFF"/>
                <w:lang w:eastAsia="en-GB"/>
              </w:rPr>
              <w:t>1</w:t>
            </w:r>
            <w:r w:rsidRPr="00CF5586">
              <w:rPr>
                <w:rFonts w:ascii="Arial" w:eastAsia="Times New Roman" w:hAnsi="Arial" w:cs="Arial"/>
                <w:b/>
                <w:bCs/>
                <w:color w:val="943634"/>
                <w:sz w:val="12"/>
                <w:szCs w:val="12"/>
                <w:u w:val="single"/>
                <w:shd w:val="clear" w:color="auto" w:fill="FFFFFF"/>
                <w:vertAlign w:val="superscript"/>
                <w:lang w:eastAsia="en-GB"/>
              </w:rPr>
              <w:t>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BDFF6D" w14:textId="77777777" w:rsidR="00CF5586" w:rsidRPr="00CF5586" w:rsidRDefault="00CF5586" w:rsidP="00CF5586">
            <w:pPr>
              <w:jc w:val="center"/>
              <w:rPr>
                <w:rFonts w:ascii="Times New Roman" w:eastAsia="Times New Roman" w:hAnsi="Times New Roman" w:cs="Times New Roman"/>
                <w:lang w:eastAsia="en-GB"/>
              </w:rPr>
            </w:pPr>
            <w:r w:rsidRPr="00CF5586">
              <w:rPr>
                <w:rFonts w:ascii="Arial" w:eastAsia="Times New Roman" w:hAnsi="Arial" w:cs="Arial"/>
                <w:b/>
                <w:bCs/>
                <w:color w:val="943634"/>
                <w:sz w:val="20"/>
                <w:szCs w:val="20"/>
                <w:u w:val="single"/>
                <w:shd w:val="clear" w:color="auto" w:fill="FFFFFF"/>
                <w:lang w:eastAsia="en-GB"/>
              </w:rPr>
              <w:t>2</w:t>
            </w:r>
            <w:r w:rsidRPr="00CF5586">
              <w:rPr>
                <w:rFonts w:ascii="Arial" w:eastAsia="Times New Roman" w:hAnsi="Arial" w:cs="Arial"/>
                <w:b/>
                <w:bCs/>
                <w:color w:val="943634"/>
                <w:sz w:val="12"/>
                <w:szCs w:val="12"/>
                <w:u w:val="single"/>
                <w:shd w:val="clear" w:color="auto" w:fill="FFFFFF"/>
                <w:vertAlign w:val="superscript"/>
                <w:lang w:eastAsia="en-GB"/>
              </w:rPr>
              <w:t>nd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FCCFAB" w14:textId="77777777" w:rsidR="00CF5586" w:rsidRPr="00CF5586" w:rsidRDefault="00CF5586" w:rsidP="00CF5586">
            <w:pPr>
              <w:jc w:val="center"/>
              <w:rPr>
                <w:rFonts w:ascii="Times New Roman" w:eastAsia="Times New Roman" w:hAnsi="Times New Roman" w:cs="Times New Roman"/>
                <w:lang w:eastAsia="en-GB"/>
              </w:rPr>
            </w:pPr>
            <w:r w:rsidRPr="00CF5586">
              <w:rPr>
                <w:rFonts w:ascii="Arial" w:eastAsia="Times New Roman" w:hAnsi="Arial" w:cs="Arial"/>
                <w:b/>
                <w:bCs/>
                <w:color w:val="943634"/>
                <w:sz w:val="20"/>
                <w:szCs w:val="20"/>
                <w:u w:val="single"/>
                <w:shd w:val="clear" w:color="auto" w:fill="FFFFFF"/>
                <w:lang w:eastAsia="en-GB"/>
              </w:rPr>
              <w:t>3</w:t>
            </w:r>
            <w:r w:rsidRPr="00CF5586">
              <w:rPr>
                <w:rFonts w:ascii="Arial" w:eastAsia="Times New Roman" w:hAnsi="Arial" w:cs="Arial"/>
                <w:b/>
                <w:bCs/>
                <w:color w:val="943634"/>
                <w:sz w:val="12"/>
                <w:szCs w:val="12"/>
                <w:u w:val="single"/>
                <w:shd w:val="clear" w:color="auto" w:fill="FFFFFF"/>
                <w:vertAlign w:val="superscript"/>
                <w:lang w:eastAsia="en-GB"/>
              </w:rPr>
              <w:t>rd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B78925" w14:textId="77777777" w:rsidR="00CF5586" w:rsidRPr="00CF5586" w:rsidRDefault="00CF5586" w:rsidP="00CF5586">
            <w:pPr>
              <w:jc w:val="center"/>
              <w:rPr>
                <w:rFonts w:ascii="Times New Roman" w:eastAsia="Times New Roman" w:hAnsi="Times New Roman" w:cs="Times New Roman"/>
                <w:lang w:eastAsia="en-GB"/>
              </w:rPr>
            </w:pPr>
            <w:r w:rsidRPr="00CF5586">
              <w:rPr>
                <w:rFonts w:ascii="Arial" w:eastAsia="Times New Roman" w:hAnsi="Arial" w:cs="Arial"/>
                <w:b/>
                <w:bCs/>
                <w:color w:val="943634"/>
                <w:sz w:val="20"/>
                <w:szCs w:val="20"/>
                <w:u w:val="single"/>
                <w:shd w:val="clear" w:color="auto" w:fill="FFFFFF"/>
                <w:lang w:eastAsia="en-GB"/>
              </w:rPr>
              <w:t>4</w:t>
            </w:r>
            <w:r w:rsidRPr="00CF5586">
              <w:rPr>
                <w:rFonts w:ascii="Arial" w:eastAsia="Times New Roman" w:hAnsi="Arial" w:cs="Arial"/>
                <w:b/>
                <w:bCs/>
                <w:color w:val="943634"/>
                <w:sz w:val="12"/>
                <w:szCs w:val="12"/>
                <w:u w:val="single"/>
                <w:shd w:val="clear" w:color="auto" w:fill="FFFFFF"/>
                <w:vertAlign w:val="superscript"/>
                <w:lang w:eastAsia="en-GB"/>
              </w:rPr>
              <w:t>th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1528DC" w14:textId="77777777" w:rsidR="00CF5586" w:rsidRPr="00CF5586" w:rsidRDefault="00CF5586" w:rsidP="00CF5586">
            <w:pPr>
              <w:jc w:val="center"/>
              <w:rPr>
                <w:rFonts w:ascii="Times New Roman" w:eastAsia="Times New Roman" w:hAnsi="Times New Roman" w:cs="Times New Roman"/>
                <w:lang w:eastAsia="en-GB"/>
              </w:rPr>
            </w:pPr>
            <w:r w:rsidRPr="00CF5586">
              <w:rPr>
                <w:rFonts w:ascii="Arial" w:eastAsia="Times New Roman" w:hAnsi="Arial" w:cs="Arial"/>
                <w:b/>
                <w:bCs/>
                <w:color w:val="943634"/>
                <w:sz w:val="20"/>
                <w:szCs w:val="20"/>
                <w:u w:val="single"/>
                <w:shd w:val="clear" w:color="auto" w:fill="FFFFFF"/>
                <w:lang w:eastAsia="en-GB"/>
              </w:rPr>
              <w:t>5</w:t>
            </w:r>
            <w:r w:rsidRPr="00CF5586">
              <w:rPr>
                <w:rFonts w:ascii="Arial" w:eastAsia="Times New Roman" w:hAnsi="Arial" w:cs="Arial"/>
                <w:b/>
                <w:bCs/>
                <w:color w:val="943634"/>
                <w:sz w:val="12"/>
                <w:szCs w:val="12"/>
                <w:u w:val="single"/>
                <w:shd w:val="clear" w:color="auto" w:fill="FFFFFF"/>
                <w:vertAlign w:val="superscript"/>
                <w:lang w:eastAsia="en-GB"/>
              </w:rPr>
              <w:t>th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CD574A" w14:textId="77777777" w:rsidR="00CF5586" w:rsidRPr="00CF5586" w:rsidRDefault="00CF5586" w:rsidP="00CF5586">
            <w:pPr>
              <w:jc w:val="center"/>
              <w:rPr>
                <w:rFonts w:ascii="Times New Roman" w:eastAsia="Times New Roman" w:hAnsi="Times New Roman" w:cs="Times New Roman"/>
                <w:lang w:eastAsia="en-GB"/>
              </w:rPr>
            </w:pPr>
            <w:r w:rsidRPr="00CF5586">
              <w:rPr>
                <w:rFonts w:ascii="Arial" w:eastAsia="Times New Roman" w:hAnsi="Arial" w:cs="Arial"/>
                <w:b/>
                <w:bCs/>
                <w:color w:val="943634"/>
                <w:sz w:val="20"/>
                <w:szCs w:val="20"/>
                <w:u w:val="single"/>
                <w:shd w:val="clear" w:color="auto" w:fill="FFFFFF"/>
                <w:lang w:eastAsia="en-GB"/>
              </w:rPr>
              <w:t>6</w:t>
            </w:r>
            <w:r w:rsidRPr="00CF5586">
              <w:rPr>
                <w:rFonts w:ascii="Arial" w:eastAsia="Times New Roman" w:hAnsi="Arial" w:cs="Arial"/>
                <w:b/>
                <w:bCs/>
                <w:color w:val="943634"/>
                <w:sz w:val="12"/>
                <w:szCs w:val="12"/>
                <w:u w:val="single"/>
                <w:shd w:val="clear" w:color="auto" w:fill="FFFFFF"/>
                <w:vertAlign w:val="superscript"/>
                <w:lang w:eastAsia="en-GB"/>
              </w:rPr>
              <w:t>th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9A83C8" w14:textId="77777777" w:rsidR="00CF5586" w:rsidRPr="00CF5586" w:rsidRDefault="00CF5586" w:rsidP="00CF5586">
            <w:pPr>
              <w:jc w:val="center"/>
              <w:rPr>
                <w:rFonts w:ascii="Times New Roman" w:eastAsia="Times New Roman" w:hAnsi="Times New Roman" w:cs="Times New Roman"/>
                <w:lang w:eastAsia="en-GB"/>
              </w:rPr>
            </w:pPr>
            <w:r w:rsidRPr="00CF5586">
              <w:rPr>
                <w:rFonts w:ascii="Arial" w:eastAsia="Times New Roman" w:hAnsi="Arial" w:cs="Arial"/>
                <w:b/>
                <w:bCs/>
                <w:color w:val="943634"/>
                <w:sz w:val="20"/>
                <w:szCs w:val="20"/>
                <w:u w:val="single"/>
                <w:shd w:val="clear" w:color="auto" w:fill="FFFFFF"/>
                <w:lang w:eastAsia="en-GB"/>
              </w:rPr>
              <w:t>7</w:t>
            </w:r>
            <w:r w:rsidRPr="00CF5586">
              <w:rPr>
                <w:rFonts w:ascii="Arial" w:eastAsia="Times New Roman" w:hAnsi="Arial" w:cs="Arial"/>
                <w:b/>
                <w:bCs/>
                <w:color w:val="943634"/>
                <w:sz w:val="12"/>
                <w:szCs w:val="12"/>
                <w:u w:val="single"/>
                <w:shd w:val="clear" w:color="auto" w:fill="FFFFFF"/>
                <w:vertAlign w:val="superscript"/>
                <w:lang w:eastAsia="en-GB"/>
              </w:rPr>
              <w:t>th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BE5797" w14:textId="77777777" w:rsidR="00CF5586" w:rsidRPr="00CF5586" w:rsidRDefault="00CF5586" w:rsidP="00CF5586">
            <w:pPr>
              <w:jc w:val="center"/>
              <w:rPr>
                <w:rFonts w:ascii="Times New Roman" w:eastAsia="Times New Roman" w:hAnsi="Times New Roman" w:cs="Times New Roman"/>
                <w:lang w:eastAsia="en-GB"/>
              </w:rPr>
            </w:pPr>
            <w:r w:rsidRPr="00CF5586">
              <w:rPr>
                <w:rFonts w:ascii="Arial" w:eastAsia="Times New Roman" w:hAnsi="Arial" w:cs="Arial"/>
                <w:b/>
                <w:bCs/>
                <w:color w:val="943634"/>
                <w:sz w:val="20"/>
                <w:szCs w:val="20"/>
                <w:u w:val="single"/>
                <w:shd w:val="clear" w:color="auto" w:fill="FFFFFF"/>
                <w:lang w:eastAsia="en-GB"/>
              </w:rPr>
              <w:t>8</w:t>
            </w:r>
            <w:r w:rsidRPr="00CF5586">
              <w:rPr>
                <w:rFonts w:ascii="Arial" w:eastAsia="Times New Roman" w:hAnsi="Arial" w:cs="Arial"/>
                <w:b/>
                <w:bCs/>
                <w:color w:val="943634"/>
                <w:sz w:val="12"/>
                <w:szCs w:val="12"/>
                <w:u w:val="single"/>
                <w:shd w:val="clear" w:color="auto" w:fill="FFFFFF"/>
                <w:vertAlign w:val="superscript"/>
                <w:lang w:eastAsia="en-GB"/>
              </w:rPr>
              <w:t>th</w:t>
            </w:r>
          </w:p>
        </w:tc>
      </w:tr>
      <w:tr w:rsidR="00CF5586" w:rsidRPr="00CF5586" w14:paraId="262D3F13" w14:textId="77777777" w:rsidTr="00CF5586">
        <w:trPr>
          <w:trHeight w:val="111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BEA2A0" w14:textId="30F3EA1C" w:rsidR="00CF5586" w:rsidRPr="00CF5586" w:rsidRDefault="00CF5586" w:rsidP="00CF5586">
            <w:pPr>
              <w:rPr>
                <w:rFonts w:ascii="Times New Roman" w:eastAsia="Times New Roman" w:hAnsi="Times New Roman" w:cs="Times New Roman"/>
                <w:lang w:eastAsia="en-GB"/>
              </w:rPr>
            </w:pPr>
            <w:r w:rsidRPr="00CF5586">
              <w:rPr>
                <w:rFonts w:ascii="Arial" w:eastAsia="Times New Roman" w:hAnsi="Arial" w:cs="Arial"/>
                <w:color w:val="000000"/>
                <w:sz w:val="20"/>
                <w:szCs w:val="20"/>
                <w:shd w:val="clear" w:color="auto" w:fill="FFFFFF"/>
                <w:lang w:eastAsia="en-GB"/>
              </w:rPr>
              <w:t>Talleres preparatorios de lecturas sobre EDS y ODS para docentes del CS42</w:t>
            </w:r>
            <w:r w:rsidR="009E0C0E">
              <w:rPr>
                <w:rFonts w:ascii="Arial" w:eastAsia="Times New Roman" w:hAnsi="Arial" w:cs="Arial"/>
                <w:color w:val="000000"/>
                <w:sz w:val="20"/>
                <w:szCs w:val="20"/>
                <w:shd w:val="clear" w:color="auto" w:fill="FFFFFF"/>
                <w:lang w:eastAsia="en-GB"/>
              </w:rPr>
              <w:t xml:space="preserve"> – se realizarán antes del comienzo formal del proyecto, durante el segundo semestre de 2020</w:t>
            </w:r>
          </w:p>
          <w:p w14:paraId="7D717730" w14:textId="77777777" w:rsidR="00CF5586" w:rsidRPr="00CF5586" w:rsidRDefault="00000000" w:rsidP="00CF5586">
            <w:pPr>
              <w:rPr>
                <w:rFonts w:ascii="Times New Roman" w:eastAsia="Times New Roman" w:hAnsi="Times New Roman" w:cs="Times New Roman"/>
                <w:lang w:eastAsia="en-GB"/>
              </w:rPr>
            </w:pPr>
            <w:r>
              <w:rPr>
                <w:rFonts w:ascii="Times New Roman" w:eastAsia="Times New Roman" w:hAnsi="Times New Roman" w:cs="Times New Roman"/>
                <w:noProof/>
                <w:lang w:eastAsia="en-GB"/>
              </w:rPr>
              <w:pict w14:anchorId="414042A0">
                <v:rect id="_x0000_i1025" alt="" style="width:276.45pt;height:.05pt;mso-width-percent:0;mso-height-percent:0;mso-width-percent:0;mso-height-percent:0" o:hrpct="613" o:hralign="center" o:hrstd="t" o:hr="t" fillcolor="#a0a0a0" stroked="f"/>
              </w:pict>
            </w:r>
          </w:p>
          <w:p w14:paraId="04F66CF2" w14:textId="0DF43D34" w:rsidR="00CF5586" w:rsidRPr="00CF5586" w:rsidRDefault="00CF5586" w:rsidP="00CF5586">
            <w:pPr>
              <w:rPr>
                <w:rFonts w:ascii="Times New Roman" w:eastAsia="Times New Roman" w:hAnsi="Times New Roman" w:cs="Times New Roman"/>
                <w:lang w:eastAsia="en-GB"/>
              </w:rPr>
            </w:pPr>
            <w:r w:rsidRPr="00CF5586">
              <w:rPr>
                <w:rFonts w:ascii="Arial" w:eastAsia="Times New Roman" w:hAnsi="Arial" w:cs="Arial"/>
                <w:color w:val="000000"/>
                <w:sz w:val="20"/>
                <w:szCs w:val="20"/>
                <w:shd w:val="clear" w:color="auto" w:fill="FFFFFF"/>
                <w:lang w:eastAsia="en-GB"/>
              </w:rPr>
              <w:t xml:space="preserve">Conferencia y Taller Inaugural para identificar y priorizar los problemas y temas a incluir en el Plan de Trabajo y en la </w:t>
            </w:r>
            <w:proofErr w:type="spellStart"/>
            <w:r w:rsidR="00455B52">
              <w:rPr>
                <w:rFonts w:ascii="Arial" w:eastAsia="Times New Roman" w:hAnsi="Arial" w:cs="Arial"/>
                <w:color w:val="000000"/>
                <w:sz w:val="20"/>
                <w:szCs w:val="20"/>
                <w:shd w:val="clear" w:color="auto" w:fill="FFFFFF"/>
                <w:lang w:eastAsia="en-GB"/>
              </w:rPr>
              <w:t>c</w:t>
            </w:r>
            <w:r w:rsidRPr="00CF5586">
              <w:rPr>
                <w:rFonts w:ascii="Arial" w:eastAsia="Times New Roman" w:hAnsi="Arial" w:cs="Arial"/>
                <w:color w:val="000000"/>
                <w:sz w:val="20"/>
                <w:szCs w:val="20"/>
                <w:shd w:val="clear" w:color="auto" w:fill="FFFFFF"/>
                <w:lang w:eastAsia="en-GB"/>
              </w:rPr>
              <w:t>urrícula</w:t>
            </w:r>
            <w:proofErr w:type="spellEnd"/>
            <w:r w:rsidRPr="00CF5586">
              <w:rPr>
                <w:rFonts w:ascii="Arial" w:eastAsia="Times New Roman" w:hAnsi="Arial" w:cs="Arial"/>
                <w:color w:val="000000"/>
                <w:sz w:val="20"/>
                <w:szCs w:val="20"/>
                <w:shd w:val="clear" w:color="auto" w:fill="FFFFFF"/>
                <w:lang w:eastAsia="en-GB"/>
              </w:rPr>
              <w:t xml:space="preserve"> de</w:t>
            </w:r>
            <w:r w:rsidR="00455B52">
              <w:rPr>
                <w:rFonts w:ascii="Arial" w:eastAsia="Times New Roman" w:hAnsi="Arial" w:cs="Arial"/>
                <w:color w:val="000000"/>
                <w:sz w:val="20"/>
                <w:szCs w:val="20"/>
                <w:shd w:val="clear" w:color="auto" w:fill="FFFFFF"/>
                <w:lang w:eastAsia="en-GB"/>
              </w:rPr>
              <w:t>l CS42.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BE20CE" w14:textId="77777777" w:rsidR="00CF5586" w:rsidRPr="00CF5586" w:rsidRDefault="00CF5586" w:rsidP="00CF5586">
            <w:pPr>
              <w:spacing w:after="240"/>
              <w:rPr>
                <w:rFonts w:ascii="Times New Roman" w:eastAsia="Times New Roman" w:hAnsi="Times New Roman" w:cs="Times New Roman"/>
                <w:lang w:eastAsia="en-GB"/>
              </w:rPr>
            </w:pPr>
          </w:p>
          <w:p w14:paraId="24FD7513" w14:textId="22D3289E" w:rsidR="00CF5586" w:rsidRPr="00CF5586" w:rsidRDefault="00CF5586" w:rsidP="009E0C0E">
            <w:pPr>
              <w:rPr>
                <w:rFonts w:ascii="Times New Roman" w:eastAsia="Times New Roman" w:hAnsi="Times New Roman" w:cs="Times New Roman"/>
                <w:lang w:eastAsia="en-GB"/>
              </w:rPr>
            </w:pPr>
          </w:p>
          <w:p w14:paraId="378E6A02" w14:textId="2144FEC4" w:rsidR="00CF5586" w:rsidRPr="00CF5586" w:rsidRDefault="00CF5586" w:rsidP="00455B52">
            <w:pPr>
              <w:spacing w:after="240"/>
              <w:rPr>
                <w:rFonts w:ascii="Times New Roman" w:eastAsia="Times New Roman" w:hAnsi="Times New Roman" w:cs="Times New Roman"/>
                <w:lang w:eastAsia="en-GB"/>
              </w:rPr>
            </w:pPr>
            <w:r w:rsidRPr="00CF5586">
              <w:rPr>
                <w:rFonts w:ascii="Times New Roman" w:eastAsia="Times New Roman" w:hAnsi="Times New Roman" w:cs="Times New Roman"/>
                <w:lang w:eastAsia="en-GB"/>
              </w:rPr>
              <w:br/>
            </w:r>
            <w:r w:rsidRPr="00CF5586">
              <w:rPr>
                <w:rFonts w:ascii="Arial" w:eastAsia="Times New Roman" w:hAnsi="Arial" w:cs="Arial"/>
                <w:b/>
                <w:bCs/>
                <w:color w:val="943634"/>
                <w:sz w:val="20"/>
                <w:szCs w:val="20"/>
                <w:u w:val="single"/>
                <w:shd w:val="clear" w:color="auto" w:fill="FFFFFF"/>
                <w:lang w:eastAsia="en-GB"/>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85AF9B" w14:textId="77777777" w:rsidR="00CF5586" w:rsidRPr="00CF5586" w:rsidRDefault="00CF5586" w:rsidP="00CF5586">
            <w:pPr>
              <w:rPr>
                <w:rFonts w:ascii="Times New Roman" w:eastAsia="Times New Roman" w:hAnsi="Times New Roman" w:cs="Times New Roman"/>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AEC831" w14:textId="77777777" w:rsidR="00CF5586" w:rsidRPr="00CF5586" w:rsidRDefault="00CF5586" w:rsidP="00CF5586">
            <w:pPr>
              <w:rPr>
                <w:rFonts w:ascii="Times New Roman" w:eastAsia="Times New Roman" w:hAnsi="Times New Roman" w:cs="Times New Roman"/>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42D572" w14:textId="77777777" w:rsidR="00CF5586" w:rsidRPr="00CF5586" w:rsidRDefault="00CF5586" w:rsidP="00CF5586">
            <w:pPr>
              <w:rPr>
                <w:rFonts w:ascii="Times New Roman" w:eastAsia="Times New Roman" w:hAnsi="Times New Roman" w:cs="Times New Roman"/>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03417E" w14:textId="77777777" w:rsidR="00CF5586" w:rsidRPr="00CF5586" w:rsidRDefault="00CF5586" w:rsidP="00CF5586">
            <w:pPr>
              <w:rPr>
                <w:rFonts w:ascii="Times New Roman" w:eastAsia="Times New Roman" w:hAnsi="Times New Roman" w:cs="Times New Roman"/>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F458C3" w14:textId="77777777" w:rsidR="00CF5586" w:rsidRPr="00CF5586" w:rsidRDefault="00CF5586" w:rsidP="00CF5586">
            <w:pPr>
              <w:rPr>
                <w:rFonts w:ascii="Times New Roman" w:eastAsia="Times New Roman" w:hAnsi="Times New Roman" w:cs="Times New Roman"/>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FE1072" w14:textId="77777777" w:rsidR="00CF5586" w:rsidRPr="00CF5586" w:rsidRDefault="00CF5586" w:rsidP="00CF5586">
            <w:pPr>
              <w:rPr>
                <w:rFonts w:ascii="Times New Roman" w:eastAsia="Times New Roman" w:hAnsi="Times New Roman" w:cs="Times New Roman"/>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C9DCED" w14:textId="77777777" w:rsidR="00CF5586" w:rsidRPr="00CF5586" w:rsidRDefault="00CF5586" w:rsidP="00CF5586">
            <w:pPr>
              <w:rPr>
                <w:rFonts w:ascii="Times New Roman" w:eastAsia="Times New Roman" w:hAnsi="Times New Roman" w:cs="Times New Roman"/>
                <w:lang w:eastAsia="en-GB"/>
              </w:rPr>
            </w:pPr>
          </w:p>
        </w:tc>
      </w:tr>
      <w:tr w:rsidR="00CF5586" w:rsidRPr="00CF5586" w14:paraId="4B70DBC1" w14:textId="77777777" w:rsidTr="00CF5586">
        <w:trPr>
          <w:trHeight w:val="9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D9809D" w14:textId="74C113D0" w:rsidR="00CF5586" w:rsidRPr="00CF5586" w:rsidRDefault="00CF5586" w:rsidP="00CF5586">
            <w:pPr>
              <w:rPr>
                <w:rFonts w:ascii="Times New Roman" w:eastAsia="Times New Roman" w:hAnsi="Times New Roman" w:cs="Times New Roman"/>
                <w:lang w:eastAsia="en-GB"/>
              </w:rPr>
            </w:pPr>
            <w:r w:rsidRPr="00CF5586">
              <w:rPr>
                <w:rFonts w:ascii="Arial" w:eastAsia="Times New Roman" w:hAnsi="Arial" w:cs="Arial"/>
                <w:color w:val="000000"/>
                <w:sz w:val="20"/>
                <w:szCs w:val="20"/>
                <w:shd w:val="clear" w:color="auto" w:fill="FFFFFF"/>
                <w:lang w:eastAsia="en-GB"/>
              </w:rPr>
              <w:t>6 talleres / seminarios (presenciales y/o virtuales) sobre metodología, problemas y temas prioritarios</w:t>
            </w:r>
            <w:r w:rsidR="00455B52">
              <w:rPr>
                <w:rFonts w:ascii="Arial" w:eastAsia="Times New Roman" w:hAnsi="Arial" w:cs="Arial"/>
                <w:color w:val="000000"/>
                <w:sz w:val="20"/>
                <w:szCs w:val="20"/>
                <w:shd w:val="clear" w:color="auto" w:fill="FFFFFF"/>
                <w:lang w:eastAsia="en-GB"/>
              </w:rPr>
              <w:t xml:space="preserve">. Incluirán el </w:t>
            </w:r>
            <w:r w:rsidRPr="00CF5586">
              <w:rPr>
                <w:rFonts w:ascii="Arial" w:eastAsia="Times New Roman" w:hAnsi="Arial" w:cs="Arial"/>
                <w:color w:val="000000"/>
                <w:sz w:val="20"/>
                <w:szCs w:val="20"/>
                <w:shd w:val="clear" w:color="auto" w:fill="FFFFFF"/>
                <w:lang w:eastAsia="en-GB"/>
              </w:rPr>
              <w:t>monitoreo y evaluación de la marcha del proyecto</w:t>
            </w:r>
            <w:r w:rsidR="00455B52">
              <w:rPr>
                <w:rFonts w:ascii="Arial" w:eastAsia="Times New Roman" w:hAnsi="Arial" w:cs="Arial"/>
                <w:color w:val="000000"/>
                <w:sz w:val="20"/>
                <w:szCs w:val="20"/>
                <w:shd w:val="clear" w:color="auto" w:fill="FFFFFF"/>
                <w:lang w:eastAsia="en-GB"/>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27D02B" w14:textId="77777777" w:rsidR="00CF5586" w:rsidRPr="00CF5586" w:rsidRDefault="00CF5586" w:rsidP="00CF5586">
            <w:pPr>
              <w:rPr>
                <w:rFonts w:ascii="Times New Roman" w:eastAsia="Times New Roman" w:hAnsi="Times New Roman" w:cs="Times New Roman"/>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69BFE3" w14:textId="77777777" w:rsidR="00CF5586" w:rsidRPr="00CF5586" w:rsidRDefault="00CF5586" w:rsidP="00CF5586">
            <w:pPr>
              <w:jc w:val="center"/>
              <w:rPr>
                <w:rFonts w:ascii="Times New Roman" w:eastAsia="Times New Roman" w:hAnsi="Times New Roman" w:cs="Times New Roman"/>
                <w:lang w:eastAsia="en-GB"/>
              </w:rPr>
            </w:pPr>
            <w:r w:rsidRPr="00CF5586">
              <w:rPr>
                <w:rFonts w:ascii="Arial" w:eastAsia="Times New Roman" w:hAnsi="Arial" w:cs="Arial"/>
                <w:b/>
                <w:bCs/>
                <w:color w:val="943634"/>
                <w:sz w:val="20"/>
                <w:szCs w:val="20"/>
                <w:u w:val="single"/>
                <w:shd w:val="clear" w:color="auto" w:fill="FFFFFF"/>
                <w:lang w:eastAsia="en-GB"/>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F33F21" w14:textId="77777777" w:rsidR="00CF5586" w:rsidRPr="00CF5586" w:rsidRDefault="00CF5586" w:rsidP="00CF5586">
            <w:pPr>
              <w:jc w:val="center"/>
              <w:rPr>
                <w:rFonts w:ascii="Times New Roman" w:eastAsia="Times New Roman" w:hAnsi="Times New Roman" w:cs="Times New Roman"/>
                <w:lang w:eastAsia="en-GB"/>
              </w:rPr>
            </w:pPr>
            <w:r w:rsidRPr="00CF5586">
              <w:rPr>
                <w:rFonts w:ascii="Arial" w:eastAsia="Times New Roman" w:hAnsi="Arial" w:cs="Arial"/>
                <w:b/>
                <w:bCs/>
                <w:color w:val="943634"/>
                <w:sz w:val="20"/>
                <w:szCs w:val="20"/>
                <w:u w:val="single"/>
                <w:shd w:val="clear" w:color="auto" w:fill="FFFFFF"/>
                <w:lang w:eastAsia="en-GB"/>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C9C2C3" w14:textId="77777777" w:rsidR="00CF5586" w:rsidRPr="00CF5586" w:rsidRDefault="00CF5586" w:rsidP="00CF5586">
            <w:pPr>
              <w:jc w:val="center"/>
              <w:rPr>
                <w:rFonts w:ascii="Times New Roman" w:eastAsia="Times New Roman" w:hAnsi="Times New Roman" w:cs="Times New Roman"/>
                <w:lang w:eastAsia="en-GB"/>
              </w:rPr>
            </w:pPr>
            <w:r w:rsidRPr="00CF5586">
              <w:rPr>
                <w:rFonts w:ascii="Arial" w:eastAsia="Times New Roman" w:hAnsi="Arial" w:cs="Arial"/>
                <w:b/>
                <w:bCs/>
                <w:color w:val="943634"/>
                <w:sz w:val="20"/>
                <w:szCs w:val="20"/>
                <w:u w:val="single"/>
                <w:shd w:val="clear" w:color="auto" w:fill="FFFFFF"/>
                <w:lang w:eastAsia="en-GB"/>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416A5D" w14:textId="77777777" w:rsidR="00CF5586" w:rsidRPr="00CF5586" w:rsidRDefault="00CF5586" w:rsidP="00CF5586">
            <w:pPr>
              <w:jc w:val="center"/>
              <w:rPr>
                <w:rFonts w:ascii="Times New Roman" w:eastAsia="Times New Roman" w:hAnsi="Times New Roman" w:cs="Times New Roman"/>
                <w:lang w:eastAsia="en-GB"/>
              </w:rPr>
            </w:pPr>
            <w:r w:rsidRPr="00CF5586">
              <w:rPr>
                <w:rFonts w:ascii="Arial" w:eastAsia="Times New Roman" w:hAnsi="Arial" w:cs="Arial"/>
                <w:b/>
                <w:bCs/>
                <w:color w:val="943634"/>
                <w:sz w:val="20"/>
                <w:szCs w:val="20"/>
                <w:u w:val="single"/>
                <w:shd w:val="clear" w:color="auto" w:fill="FFFFFF"/>
                <w:lang w:eastAsia="en-GB"/>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9A3C1D" w14:textId="77777777" w:rsidR="00CF5586" w:rsidRPr="00CF5586" w:rsidRDefault="00CF5586" w:rsidP="00CF5586">
            <w:pPr>
              <w:jc w:val="center"/>
              <w:rPr>
                <w:rFonts w:ascii="Times New Roman" w:eastAsia="Times New Roman" w:hAnsi="Times New Roman" w:cs="Times New Roman"/>
                <w:lang w:eastAsia="en-GB"/>
              </w:rPr>
            </w:pPr>
            <w:r w:rsidRPr="00CF5586">
              <w:rPr>
                <w:rFonts w:ascii="Arial" w:eastAsia="Times New Roman" w:hAnsi="Arial" w:cs="Arial"/>
                <w:b/>
                <w:bCs/>
                <w:color w:val="943634"/>
                <w:sz w:val="20"/>
                <w:szCs w:val="20"/>
                <w:u w:val="single"/>
                <w:shd w:val="clear" w:color="auto" w:fill="FFFFFF"/>
                <w:lang w:eastAsia="en-GB"/>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010592" w14:textId="77777777" w:rsidR="00CF5586" w:rsidRPr="00CF5586" w:rsidRDefault="00CF5586" w:rsidP="00CF5586">
            <w:pPr>
              <w:jc w:val="center"/>
              <w:rPr>
                <w:rFonts w:ascii="Times New Roman" w:eastAsia="Times New Roman" w:hAnsi="Times New Roman" w:cs="Times New Roman"/>
                <w:lang w:eastAsia="en-GB"/>
              </w:rPr>
            </w:pPr>
            <w:r w:rsidRPr="00CF5586">
              <w:rPr>
                <w:rFonts w:ascii="Arial" w:eastAsia="Times New Roman" w:hAnsi="Arial" w:cs="Arial"/>
                <w:b/>
                <w:bCs/>
                <w:color w:val="943634"/>
                <w:sz w:val="20"/>
                <w:szCs w:val="20"/>
                <w:u w:val="single"/>
                <w:shd w:val="clear" w:color="auto" w:fill="FFFFFF"/>
                <w:lang w:eastAsia="en-GB"/>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3F6E21" w14:textId="77777777" w:rsidR="00CF5586" w:rsidRPr="00CF5586" w:rsidRDefault="00CF5586" w:rsidP="00CF5586">
            <w:pPr>
              <w:rPr>
                <w:rFonts w:ascii="Times New Roman" w:eastAsia="Times New Roman" w:hAnsi="Times New Roman" w:cs="Times New Roman"/>
                <w:lang w:eastAsia="en-GB"/>
              </w:rPr>
            </w:pPr>
          </w:p>
        </w:tc>
      </w:tr>
      <w:tr w:rsidR="00CF5586" w:rsidRPr="00CF5586" w14:paraId="1CAF8F5F" w14:textId="77777777" w:rsidTr="00CF5586">
        <w:trPr>
          <w:trHeight w:val="40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AB4704" w14:textId="405DA80F" w:rsidR="00CF5586" w:rsidRPr="00CF5586" w:rsidRDefault="00455B52" w:rsidP="00CF5586">
            <w:pPr>
              <w:rPr>
                <w:rFonts w:ascii="Times New Roman" w:eastAsia="Times New Roman" w:hAnsi="Times New Roman" w:cs="Times New Roman"/>
                <w:lang w:eastAsia="en-GB"/>
              </w:rPr>
            </w:pPr>
            <w:r>
              <w:rPr>
                <w:rFonts w:ascii="Arial" w:eastAsia="Times New Roman" w:hAnsi="Arial" w:cs="Arial"/>
                <w:color w:val="000000"/>
                <w:sz w:val="20"/>
                <w:szCs w:val="20"/>
                <w:shd w:val="clear" w:color="auto" w:fill="FFFFFF"/>
                <w:lang w:eastAsia="en-GB"/>
              </w:rPr>
              <w:t xml:space="preserve">2 </w:t>
            </w:r>
            <w:r w:rsidR="00CF5586" w:rsidRPr="00CF5586">
              <w:rPr>
                <w:rFonts w:ascii="Arial" w:eastAsia="Times New Roman" w:hAnsi="Arial" w:cs="Arial"/>
                <w:color w:val="000000"/>
                <w:sz w:val="20"/>
                <w:szCs w:val="20"/>
                <w:shd w:val="clear" w:color="auto" w:fill="FFFFFF"/>
                <w:lang w:eastAsia="en-GB"/>
              </w:rPr>
              <w:t>Publicaciones </w:t>
            </w:r>
            <w:r>
              <w:rPr>
                <w:rFonts w:ascii="Arial" w:eastAsia="Times New Roman" w:hAnsi="Arial" w:cs="Arial"/>
                <w:color w:val="000000"/>
                <w:sz w:val="20"/>
                <w:szCs w:val="20"/>
                <w:shd w:val="clear" w:color="auto" w:fill="FFFFFF"/>
                <w:lang w:eastAsia="en-GB"/>
              </w:rPr>
              <w:t>sobre resultados parciales y finales del proyecto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D03E5F" w14:textId="77777777" w:rsidR="00CF5586" w:rsidRPr="00CF5586" w:rsidRDefault="00CF5586" w:rsidP="00CF5586">
            <w:pPr>
              <w:rPr>
                <w:rFonts w:ascii="Times New Roman" w:eastAsia="Times New Roman" w:hAnsi="Times New Roman" w:cs="Times New Roman"/>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F574C9" w14:textId="77777777" w:rsidR="00CF5586" w:rsidRPr="00CF5586" w:rsidRDefault="00CF5586" w:rsidP="00CF5586">
            <w:pPr>
              <w:rPr>
                <w:rFonts w:ascii="Times New Roman" w:eastAsia="Times New Roman" w:hAnsi="Times New Roman" w:cs="Times New Roman"/>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8E3EA8" w14:textId="77777777" w:rsidR="00CF5586" w:rsidRPr="00CF5586" w:rsidRDefault="00CF5586" w:rsidP="00CF5586">
            <w:pPr>
              <w:rPr>
                <w:rFonts w:ascii="Times New Roman" w:eastAsia="Times New Roman" w:hAnsi="Times New Roman" w:cs="Times New Roman"/>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065B6A" w14:textId="77777777" w:rsidR="00CF5586" w:rsidRPr="00CF5586" w:rsidRDefault="00CF5586" w:rsidP="00CF5586">
            <w:pPr>
              <w:rPr>
                <w:rFonts w:ascii="Times New Roman" w:eastAsia="Times New Roman" w:hAnsi="Times New Roman" w:cs="Times New Roman"/>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EDEE09" w14:textId="77777777" w:rsidR="00CF5586" w:rsidRPr="00CF5586" w:rsidRDefault="00CF5586" w:rsidP="00CF5586">
            <w:pPr>
              <w:jc w:val="center"/>
              <w:rPr>
                <w:rFonts w:ascii="Times New Roman" w:eastAsia="Times New Roman" w:hAnsi="Times New Roman" w:cs="Times New Roman"/>
                <w:lang w:eastAsia="en-GB"/>
              </w:rPr>
            </w:pPr>
            <w:r w:rsidRPr="00CF5586">
              <w:rPr>
                <w:rFonts w:ascii="Arial" w:eastAsia="Times New Roman" w:hAnsi="Arial" w:cs="Arial"/>
                <w:b/>
                <w:bCs/>
                <w:color w:val="943634"/>
                <w:sz w:val="20"/>
                <w:szCs w:val="20"/>
                <w:u w:val="single"/>
                <w:shd w:val="clear" w:color="auto" w:fill="FFFFFF"/>
                <w:lang w:eastAsia="en-GB"/>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D1CB46" w14:textId="77777777" w:rsidR="00CF5586" w:rsidRPr="00CF5586" w:rsidRDefault="00CF5586" w:rsidP="00CF5586">
            <w:pPr>
              <w:rPr>
                <w:rFonts w:ascii="Times New Roman" w:eastAsia="Times New Roman" w:hAnsi="Times New Roman" w:cs="Times New Roman"/>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702DF2" w14:textId="77777777" w:rsidR="00CF5586" w:rsidRPr="00CF5586" w:rsidRDefault="00CF5586" w:rsidP="00CF5586">
            <w:pPr>
              <w:rPr>
                <w:rFonts w:ascii="Times New Roman" w:eastAsia="Times New Roman" w:hAnsi="Times New Roman" w:cs="Times New Roman"/>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9F7DF2" w14:textId="77777777" w:rsidR="00CF5586" w:rsidRPr="00CF5586" w:rsidRDefault="00CF5586" w:rsidP="00CF5586">
            <w:pPr>
              <w:jc w:val="center"/>
              <w:rPr>
                <w:rFonts w:ascii="Times New Roman" w:eastAsia="Times New Roman" w:hAnsi="Times New Roman" w:cs="Times New Roman"/>
                <w:lang w:eastAsia="en-GB"/>
              </w:rPr>
            </w:pPr>
            <w:r w:rsidRPr="00CF5586">
              <w:rPr>
                <w:rFonts w:ascii="Arial" w:eastAsia="Times New Roman" w:hAnsi="Arial" w:cs="Arial"/>
                <w:b/>
                <w:bCs/>
                <w:color w:val="943634"/>
                <w:sz w:val="20"/>
                <w:szCs w:val="20"/>
                <w:u w:val="single"/>
                <w:shd w:val="clear" w:color="auto" w:fill="FFFFFF"/>
                <w:lang w:eastAsia="en-GB"/>
              </w:rPr>
              <w:t>x</w:t>
            </w:r>
          </w:p>
        </w:tc>
      </w:tr>
      <w:tr w:rsidR="00CF5586" w:rsidRPr="00CF5586" w14:paraId="5D20E646" w14:textId="77777777" w:rsidTr="00CF5586">
        <w:trPr>
          <w:trHeight w:val="6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1BFCEA" w14:textId="77777777" w:rsidR="00CF5586" w:rsidRPr="00CF5586" w:rsidRDefault="00CF5586" w:rsidP="00CF5586">
            <w:pPr>
              <w:rPr>
                <w:rFonts w:ascii="Times New Roman" w:eastAsia="Times New Roman" w:hAnsi="Times New Roman" w:cs="Times New Roman"/>
                <w:lang w:eastAsia="en-GB"/>
              </w:rPr>
            </w:pPr>
            <w:r w:rsidRPr="00CF5586">
              <w:rPr>
                <w:rFonts w:ascii="Arial" w:eastAsia="Times New Roman" w:hAnsi="Arial" w:cs="Arial"/>
                <w:color w:val="000000"/>
                <w:sz w:val="20"/>
                <w:szCs w:val="20"/>
                <w:shd w:val="clear" w:color="auto" w:fill="FFFFFF"/>
                <w:lang w:eastAsia="en-GB"/>
              </w:rPr>
              <w:t>6 eventos públicos con la participación de alumnos, docentes, tomadores de decisiones, representantes de la sociedad, etc.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C268D6" w14:textId="77777777" w:rsidR="00CF5586" w:rsidRPr="00CF5586" w:rsidRDefault="00CF5586" w:rsidP="00CF5586">
            <w:pPr>
              <w:rPr>
                <w:rFonts w:ascii="Times New Roman" w:eastAsia="Times New Roman" w:hAnsi="Times New Roman" w:cs="Times New Roman"/>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3CACB1" w14:textId="77777777" w:rsidR="00CF5586" w:rsidRPr="00CF5586" w:rsidRDefault="00CF5586" w:rsidP="00CF5586">
            <w:pPr>
              <w:jc w:val="center"/>
              <w:rPr>
                <w:rFonts w:ascii="Times New Roman" w:eastAsia="Times New Roman" w:hAnsi="Times New Roman" w:cs="Times New Roman"/>
                <w:lang w:eastAsia="en-GB"/>
              </w:rPr>
            </w:pPr>
            <w:r w:rsidRPr="00CF5586">
              <w:rPr>
                <w:rFonts w:ascii="Arial" w:eastAsia="Times New Roman" w:hAnsi="Arial" w:cs="Arial"/>
                <w:b/>
                <w:bCs/>
                <w:color w:val="943634"/>
                <w:sz w:val="20"/>
                <w:szCs w:val="20"/>
                <w:u w:val="single"/>
                <w:shd w:val="clear" w:color="auto" w:fill="FFFFFF"/>
                <w:lang w:eastAsia="en-GB"/>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B9B8B2" w14:textId="77777777" w:rsidR="00CF5586" w:rsidRPr="00CF5586" w:rsidRDefault="00CF5586" w:rsidP="00CF5586">
            <w:pPr>
              <w:jc w:val="center"/>
              <w:rPr>
                <w:rFonts w:ascii="Times New Roman" w:eastAsia="Times New Roman" w:hAnsi="Times New Roman" w:cs="Times New Roman"/>
                <w:lang w:eastAsia="en-GB"/>
              </w:rPr>
            </w:pPr>
            <w:r w:rsidRPr="00CF5586">
              <w:rPr>
                <w:rFonts w:ascii="Arial" w:eastAsia="Times New Roman" w:hAnsi="Arial" w:cs="Arial"/>
                <w:b/>
                <w:bCs/>
                <w:color w:val="943634"/>
                <w:sz w:val="20"/>
                <w:szCs w:val="20"/>
                <w:u w:val="single"/>
                <w:shd w:val="clear" w:color="auto" w:fill="FFFFFF"/>
                <w:lang w:eastAsia="en-GB"/>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EF7FEB" w14:textId="77777777" w:rsidR="00CF5586" w:rsidRPr="00CF5586" w:rsidRDefault="00CF5586" w:rsidP="00CF5586">
            <w:pPr>
              <w:jc w:val="center"/>
              <w:rPr>
                <w:rFonts w:ascii="Times New Roman" w:eastAsia="Times New Roman" w:hAnsi="Times New Roman" w:cs="Times New Roman"/>
                <w:lang w:eastAsia="en-GB"/>
              </w:rPr>
            </w:pPr>
            <w:r w:rsidRPr="00CF5586">
              <w:rPr>
                <w:rFonts w:ascii="Arial" w:eastAsia="Times New Roman" w:hAnsi="Arial" w:cs="Arial"/>
                <w:b/>
                <w:bCs/>
                <w:color w:val="943634"/>
                <w:sz w:val="20"/>
                <w:szCs w:val="20"/>
                <w:u w:val="single"/>
                <w:shd w:val="clear" w:color="auto" w:fill="FFFFFF"/>
                <w:lang w:eastAsia="en-GB"/>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0B52EF" w14:textId="77777777" w:rsidR="00CF5586" w:rsidRPr="00CF5586" w:rsidRDefault="00CF5586" w:rsidP="00CF5586">
            <w:pPr>
              <w:jc w:val="center"/>
              <w:rPr>
                <w:rFonts w:ascii="Times New Roman" w:eastAsia="Times New Roman" w:hAnsi="Times New Roman" w:cs="Times New Roman"/>
                <w:lang w:eastAsia="en-GB"/>
              </w:rPr>
            </w:pPr>
            <w:r w:rsidRPr="00CF5586">
              <w:rPr>
                <w:rFonts w:ascii="Arial" w:eastAsia="Times New Roman" w:hAnsi="Arial" w:cs="Arial"/>
                <w:b/>
                <w:bCs/>
                <w:color w:val="943634"/>
                <w:sz w:val="20"/>
                <w:szCs w:val="20"/>
                <w:u w:val="single"/>
                <w:shd w:val="clear" w:color="auto" w:fill="FFFFFF"/>
                <w:lang w:eastAsia="en-GB"/>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795857" w14:textId="77777777" w:rsidR="00CF5586" w:rsidRPr="00CF5586" w:rsidRDefault="00CF5586" w:rsidP="00CF5586">
            <w:pPr>
              <w:jc w:val="center"/>
              <w:rPr>
                <w:rFonts w:ascii="Times New Roman" w:eastAsia="Times New Roman" w:hAnsi="Times New Roman" w:cs="Times New Roman"/>
                <w:lang w:eastAsia="en-GB"/>
              </w:rPr>
            </w:pPr>
            <w:r w:rsidRPr="00CF5586">
              <w:rPr>
                <w:rFonts w:ascii="Arial" w:eastAsia="Times New Roman" w:hAnsi="Arial" w:cs="Arial"/>
                <w:b/>
                <w:bCs/>
                <w:color w:val="943634"/>
                <w:sz w:val="20"/>
                <w:szCs w:val="20"/>
                <w:u w:val="single"/>
                <w:shd w:val="clear" w:color="auto" w:fill="FFFFFF"/>
                <w:lang w:eastAsia="en-GB"/>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3EE051" w14:textId="77777777" w:rsidR="00CF5586" w:rsidRPr="00CF5586" w:rsidRDefault="00CF5586" w:rsidP="00CF5586">
            <w:pPr>
              <w:jc w:val="center"/>
              <w:rPr>
                <w:rFonts w:ascii="Times New Roman" w:eastAsia="Times New Roman" w:hAnsi="Times New Roman" w:cs="Times New Roman"/>
                <w:lang w:eastAsia="en-GB"/>
              </w:rPr>
            </w:pPr>
            <w:r w:rsidRPr="00CF5586">
              <w:rPr>
                <w:rFonts w:ascii="Arial" w:eastAsia="Times New Roman" w:hAnsi="Arial" w:cs="Arial"/>
                <w:b/>
                <w:bCs/>
                <w:color w:val="943634"/>
                <w:sz w:val="20"/>
                <w:szCs w:val="20"/>
                <w:u w:val="single"/>
                <w:shd w:val="clear" w:color="auto" w:fill="FFFFFF"/>
                <w:lang w:eastAsia="en-GB"/>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304DAE" w14:textId="77777777" w:rsidR="00CF5586" w:rsidRPr="00CF5586" w:rsidRDefault="00CF5586" w:rsidP="00CF5586">
            <w:pPr>
              <w:rPr>
                <w:rFonts w:ascii="Times New Roman" w:eastAsia="Times New Roman" w:hAnsi="Times New Roman" w:cs="Times New Roman"/>
                <w:lang w:eastAsia="en-GB"/>
              </w:rPr>
            </w:pPr>
          </w:p>
        </w:tc>
      </w:tr>
      <w:tr w:rsidR="00CF5586" w:rsidRPr="00CF5586" w14:paraId="2A287715" w14:textId="77777777" w:rsidTr="00CF5586">
        <w:trPr>
          <w:trHeight w:val="40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2EF201" w14:textId="77777777" w:rsidR="00CF5586" w:rsidRPr="00CF5586" w:rsidRDefault="00CF5586" w:rsidP="00CF5586">
            <w:pPr>
              <w:rPr>
                <w:rFonts w:ascii="Times New Roman" w:eastAsia="Times New Roman" w:hAnsi="Times New Roman" w:cs="Times New Roman"/>
                <w:lang w:eastAsia="en-GB"/>
              </w:rPr>
            </w:pPr>
            <w:r w:rsidRPr="00CF5586">
              <w:rPr>
                <w:rFonts w:ascii="Arial" w:eastAsia="Times New Roman" w:hAnsi="Arial" w:cs="Arial"/>
                <w:color w:val="000000"/>
                <w:sz w:val="20"/>
                <w:szCs w:val="20"/>
                <w:shd w:val="clear" w:color="auto" w:fill="FFFFFF"/>
                <w:lang w:eastAsia="en-GB"/>
              </w:rPr>
              <w:t>7 cartas de noticias o boletines electrónicos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0703C0" w14:textId="77777777" w:rsidR="00CF5586" w:rsidRPr="00CF5586" w:rsidRDefault="00CF5586" w:rsidP="00CF5586">
            <w:pPr>
              <w:rPr>
                <w:rFonts w:ascii="Times New Roman" w:eastAsia="Times New Roman" w:hAnsi="Times New Roman" w:cs="Times New Roman"/>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27D277" w14:textId="77777777" w:rsidR="00CF5586" w:rsidRPr="00CF5586" w:rsidRDefault="00CF5586" w:rsidP="00CF5586">
            <w:pPr>
              <w:jc w:val="center"/>
              <w:rPr>
                <w:rFonts w:ascii="Times New Roman" w:eastAsia="Times New Roman" w:hAnsi="Times New Roman" w:cs="Times New Roman"/>
                <w:lang w:eastAsia="en-GB"/>
              </w:rPr>
            </w:pPr>
            <w:r w:rsidRPr="00CF5586">
              <w:rPr>
                <w:rFonts w:ascii="Arial" w:eastAsia="Times New Roman" w:hAnsi="Arial" w:cs="Arial"/>
                <w:b/>
                <w:bCs/>
                <w:color w:val="943634"/>
                <w:sz w:val="20"/>
                <w:szCs w:val="20"/>
                <w:u w:val="single"/>
                <w:shd w:val="clear" w:color="auto" w:fill="FFFFFF"/>
                <w:lang w:eastAsia="en-GB"/>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C1E07D" w14:textId="77777777" w:rsidR="00CF5586" w:rsidRPr="00CF5586" w:rsidRDefault="00CF5586" w:rsidP="00CF5586">
            <w:pPr>
              <w:jc w:val="center"/>
              <w:rPr>
                <w:rFonts w:ascii="Times New Roman" w:eastAsia="Times New Roman" w:hAnsi="Times New Roman" w:cs="Times New Roman"/>
                <w:lang w:eastAsia="en-GB"/>
              </w:rPr>
            </w:pPr>
            <w:r w:rsidRPr="00CF5586">
              <w:rPr>
                <w:rFonts w:ascii="Arial" w:eastAsia="Times New Roman" w:hAnsi="Arial" w:cs="Arial"/>
                <w:b/>
                <w:bCs/>
                <w:color w:val="943634"/>
                <w:sz w:val="20"/>
                <w:szCs w:val="20"/>
                <w:u w:val="single"/>
                <w:shd w:val="clear" w:color="auto" w:fill="FFFFFF"/>
                <w:lang w:eastAsia="en-GB"/>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CE23A1" w14:textId="77777777" w:rsidR="00CF5586" w:rsidRPr="00CF5586" w:rsidRDefault="00CF5586" w:rsidP="00CF5586">
            <w:pPr>
              <w:jc w:val="center"/>
              <w:rPr>
                <w:rFonts w:ascii="Times New Roman" w:eastAsia="Times New Roman" w:hAnsi="Times New Roman" w:cs="Times New Roman"/>
                <w:lang w:eastAsia="en-GB"/>
              </w:rPr>
            </w:pPr>
            <w:r w:rsidRPr="00CF5586">
              <w:rPr>
                <w:rFonts w:ascii="Arial" w:eastAsia="Times New Roman" w:hAnsi="Arial" w:cs="Arial"/>
                <w:b/>
                <w:bCs/>
                <w:color w:val="943634"/>
                <w:sz w:val="20"/>
                <w:szCs w:val="20"/>
                <w:u w:val="single"/>
                <w:shd w:val="clear" w:color="auto" w:fill="FFFFFF"/>
                <w:lang w:eastAsia="en-GB"/>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39BA05" w14:textId="77777777" w:rsidR="00CF5586" w:rsidRPr="00CF5586" w:rsidRDefault="00CF5586" w:rsidP="00CF5586">
            <w:pPr>
              <w:jc w:val="center"/>
              <w:rPr>
                <w:rFonts w:ascii="Times New Roman" w:eastAsia="Times New Roman" w:hAnsi="Times New Roman" w:cs="Times New Roman"/>
                <w:lang w:eastAsia="en-GB"/>
              </w:rPr>
            </w:pPr>
            <w:r w:rsidRPr="00CF5586">
              <w:rPr>
                <w:rFonts w:ascii="Arial" w:eastAsia="Times New Roman" w:hAnsi="Arial" w:cs="Arial"/>
                <w:b/>
                <w:bCs/>
                <w:color w:val="943634"/>
                <w:sz w:val="20"/>
                <w:szCs w:val="20"/>
                <w:u w:val="single"/>
                <w:shd w:val="clear" w:color="auto" w:fill="FFFFFF"/>
                <w:lang w:eastAsia="en-GB"/>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A22630" w14:textId="77777777" w:rsidR="00CF5586" w:rsidRPr="00CF5586" w:rsidRDefault="00CF5586" w:rsidP="00CF5586">
            <w:pPr>
              <w:jc w:val="center"/>
              <w:rPr>
                <w:rFonts w:ascii="Times New Roman" w:eastAsia="Times New Roman" w:hAnsi="Times New Roman" w:cs="Times New Roman"/>
                <w:lang w:eastAsia="en-GB"/>
              </w:rPr>
            </w:pPr>
            <w:r w:rsidRPr="00CF5586">
              <w:rPr>
                <w:rFonts w:ascii="Arial" w:eastAsia="Times New Roman" w:hAnsi="Arial" w:cs="Arial"/>
                <w:b/>
                <w:bCs/>
                <w:color w:val="943634"/>
                <w:sz w:val="20"/>
                <w:szCs w:val="20"/>
                <w:u w:val="single"/>
                <w:shd w:val="clear" w:color="auto" w:fill="FFFFFF"/>
                <w:lang w:eastAsia="en-GB"/>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9FC724" w14:textId="77777777" w:rsidR="00CF5586" w:rsidRPr="00CF5586" w:rsidRDefault="00CF5586" w:rsidP="00CF5586">
            <w:pPr>
              <w:jc w:val="center"/>
              <w:rPr>
                <w:rFonts w:ascii="Times New Roman" w:eastAsia="Times New Roman" w:hAnsi="Times New Roman" w:cs="Times New Roman"/>
                <w:lang w:eastAsia="en-GB"/>
              </w:rPr>
            </w:pPr>
            <w:r w:rsidRPr="00CF5586">
              <w:rPr>
                <w:rFonts w:ascii="Arial" w:eastAsia="Times New Roman" w:hAnsi="Arial" w:cs="Arial"/>
                <w:b/>
                <w:bCs/>
                <w:color w:val="943634"/>
                <w:sz w:val="20"/>
                <w:szCs w:val="20"/>
                <w:u w:val="single"/>
                <w:shd w:val="clear" w:color="auto" w:fill="FFFFFF"/>
                <w:lang w:eastAsia="en-GB"/>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A7A9C3" w14:textId="77777777" w:rsidR="00CF5586" w:rsidRPr="00CF5586" w:rsidRDefault="00CF5586" w:rsidP="00CF5586">
            <w:pPr>
              <w:jc w:val="center"/>
              <w:rPr>
                <w:rFonts w:ascii="Times New Roman" w:eastAsia="Times New Roman" w:hAnsi="Times New Roman" w:cs="Times New Roman"/>
                <w:lang w:eastAsia="en-GB"/>
              </w:rPr>
            </w:pPr>
            <w:r w:rsidRPr="00CF5586">
              <w:rPr>
                <w:rFonts w:ascii="Arial" w:eastAsia="Times New Roman" w:hAnsi="Arial" w:cs="Arial"/>
                <w:b/>
                <w:bCs/>
                <w:color w:val="943634"/>
                <w:sz w:val="20"/>
                <w:szCs w:val="20"/>
                <w:u w:val="single"/>
                <w:shd w:val="clear" w:color="auto" w:fill="FFFFFF"/>
                <w:lang w:eastAsia="en-GB"/>
              </w:rPr>
              <w:t>x</w:t>
            </w:r>
          </w:p>
        </w:tc>
      </w:tr>
      <w:tr w:rsidR="00CF5586" w:rsidRPr="00CF5586" w14:paraId="139B7015" w14:textId="77777777" w:rsidTr="00CF5586">
        <w:trPr>
          <w:trHeight w:val="51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6D20EA" w14:textId="664E20E0" w:rsidR="00CF5586" w:rsidRPr="00CF5586" w:rsidRDefault="00455B52" w:rsidP="00CF5586">
            <w:pPr>
              <w:rPr>
                <w:rFonts w:ascii="Times New Roman" w:eastAsia="Times New Roman" w:hAnsi="Times New Roman" w:cs="Times New Roman"/>
                <w:lang w:eastAsia="en-GB"/>
              </w:rPr>
            </w:pPr>
            <w:r>
              <w:rPr>
                <w:rFonts w:ascii="Arial" w:eastAsia="Times New Roman" w:hAnsi="Arial" w:cs="Arial"/>
                <w:color w:val="000000"/>
                <w:sz w:val="20"/>
                <w:szCs w:val="20"/>
                <w:shd w:val="clear" w:color="auto" w:fill="FFFFFF"/>
                <w:lang w:eastAsia="en-GB"/>
              </w:rPr>
              <w:t xml:space="preserve">1 </w:t>
            </w:r>
            <w:r w:rsidR="00CF5586" w:rsidRPr="00CF5586">
              <w:rPr>
                <w:rFonts w:ascii="Arial" w:eastAsia="Times New Roman" w:hAnsi="Arial" w:cs="Arial"/>
                <w:color w:val="000000"/>
                <w:sz w:val="20"/>
                <w:szCs w:val="20"/>
                <w:shd w:val="clear" w:color="auto" w:fill="FFFFFF"/>
                <w:lang w:eastAsia="en-GB"/>
              </w:rPr>
              <w:t xml:space="preserve">Documento Base (DB) + 8 documentos breves </w:t>
            </w:r>
            <w:r>
              <w:rPr>
                <w:rFonts w:ascii="Arial" w:eastAsia="Times New Roman" w:hAnsi="Arial" w:cs="Arial"/>
                <w:color w:val="000000"/>
                <w:sz w:val="20"/>
                <w:szCs w:val="20"/>
                <w:shd w:val="clear" w:color="auto" w:fill="FFFFFF"/>
                <w:lang w:eastAsia="en-GB"/>
              </w:rPr>
              <w:t>sobre DS local y EDS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94AB5E" w14:textId="77777777" w:rsidR="00CF5586" w:rsidRPr="00CF5586" w:rsidRDefault="00CF5586" w:rsidP="00CF5586">
            <w:pPr>
              <w:jc w:val="center"/>
              <w:rPr>
                <w:rFonts w:ascii="Times New Roman" w:eastAsia="Times New Roman" w:hAnsi="Times New Roman" w:cs="Times New Roman"/>
                <w:lang w:eastAsia="en-GB"/>
              </w:rPr>
            </w:pPr>
            <w:r w:rsidRPr="00CF5586">
              <w:rPr>
                <w:rFonts w:ascii="Arial" w:eastAsia="Times New Roman" w:hAnsi="Arial" w:cs="Arial"/>
                <w:b/>
                <w:bCs/>
                <w:color w:val="943634"/>
                <w:sz w:val="20"/>
                <w:szCs w:val="20"/>
                <w:u w:val="single"/>
                <w:shd w:val="clear" w:color="auto" w:fill="FFFFFF"/>
                <w:lang w:eastAsia="en-GB"/>
              </w:rPr>
              <w:t>DB 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7F0073" w14:textId="77777777" w:rsidR="00CF5586" w:rsidRPr="00CF5586" w:rsidRDefault="00CF5586" w:rsidP="00CF5586">
            <w:pPr>
              <w:jc w:val="center"/>
              <w:rPr>
                <w:rFonts w:ascii="Times New Roman" w:eastAsia="Times New Roman" w:hAnsi="Times New Roman" w:cs="Times New Roman"/>
                <w:lang w:eastAsia="en-GB"/>
              </w:rPr>
            </w:pPr>
            <w:r w:rsidRPr="00CF5586">
              <w:rPr>
                <w:rFonts w:ascii="Arial" w:eastAsia="Times New Roman" w:hAnsi="Arial" w:cs="Arial"/>
                <w:b/>
                <w:bCs/>
                <w:color w:val="943634"/>
                <w:sz w:val="20"/>
                <w:szCs w:val="20"/>
                <w:u w:val="single"/>
                <w:shd w:val="clear" w:color="auto" w:fill="FFFFFF"/>
                <w:lang w:eastAsia="en-GB"/>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412AAC" w14:textId="77777777" w:rsidR="00CF5586" w:rsidRPr="00CF5586" w:rsidRDefault="00CF5586" w:rsidP="00CF5586">
            <w:pPr>
              <w:jc w:val="center"/>
              <w:rPr>
                <w:rFonts w:ascii="Times New Roman" w:eastAsia="Times New Roman" w:hAnsi="Times New Roman" w:cs="Times New Roman"/>
                <w:lang w:eastAsia="en-GB"/>
              </w:rPr>
            </w:pPr>
            <w:r w:rsidRPr="00CF5586">
              <w:rPr>
                <w:rFonts w:ascii="Arial" w:eastAsia="Times New Roman" w:hAnsi="Arial" w:cs="Arial"/>
                <w:b/>
                <w:bCs/>
                <w:color w:val="943634"/>
                <w:sz w:val="20"/>
                <w:szCs w:val="20"/>
                <w:u w:val="single"/>
                <w:shd w:val="clear" w:color="auto" w:fill="FFFFFF"/>
                <w:lang w:eastAsia="en-GB"/>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0EDBBB" w14:textId="77777777" w:rsidR="00CF5586" w:rsidRPr="00CF5586" w:rsidRDefault="00CF5586" w:rsidP="00CF5586">
            <w:pPr>
              <w:jc w:val="center"/>
              <w:rPr>
                <w:rFonts w:ascii="Times New Roman" w:eastAsia="Times New Roman" w:hAnsi="Times New Roman" w:cs="Times New Roman"/>
                <w:lang w:eastAsia="en-GB"/>
              </w:rPr>
            </w:pPr>
            <w:r w:rsidRPr="00CF5586">
              <w:rPr>
                <w:rFonts w:ascii="Arial" w:eastAsia="Times New Roman" w:hAnsi="Arial" w:cs="Arial"/>
                <w:b/>
                <w:bCs/>
                <w:color w:val="943634"/>
                <w:sz w:val="20"/>
                <w:szCs w:val="20"/>
                <w:u w:val="single"/>
                <w:shd w:val="clear" w:color="auto" w:fill="FFFFFF"/>
                <w:lang w:eastAsia="en-GB"/>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106735" w14:textId="77777777" w:rsidR="00CF5586" w:rsidRPr="00CF5586" w:rsidRDefault="00CF5586" w:rsidP="00CF5586">
            <w:pPr>
              <w:jc w:val="center"/>
              <w:rPr>
                <w:rFonts w:ascii="Times New Roman" w:eastAsia="Times New Roman" w:hAnsi="Times New Roman" w:cs="Times New Roman"/>
                <w:lang w:eastAsia="en-GB"/>
              </w:rPr>
            </w:pPr>
            <w:r w:rsidRPr="00CF5586">
              <w:rPr>
                <w:rFonts w:ascii="Arial" w:eastAsia="Times New Roman" w:hAnsi="Arial" w:cs="Arial"/>
                <w:b/>
                <w:bCs/>
                <w:color w:val="943634"/>
                <w:sz w:val="20"/>
                <w:szCs w:val="20"/>
                <w:u w:val="single"/>
                <w:shd w:val="clear" w:color="auto" w:fill="FFFFFF"/>
                <w:lang w:eastAsia="en-GB"/>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5420AA" w14:textId="77777777" w:rsidR="00CF5586" w:rsidRPr="00CF5586" w:rsidRDefault="00CF5586" w:rsidP="00CF5586">
            <w:pPr>
              <w:jc w:val="center"/>
              <w:rPr>
                <w:rFonts w:ascii="Times New Roman" w:eastAsia="Times New Roman" w:hAnsi="Times New Roman" w:cs="Times New Roman"/>
                <w:lang w:eastAsia="en-GB"/>
              </w:rPr>
            </w:pPr>
            <w:r w:rsidRPr="00CF5586">
              <w:rPr>
                <w:rFonts w:ascii="Arial" w:eastAsia="Times New Roman" w:hAnsi="Arial" w:cs="Arial"/>
                <w:b/>
                <w:bCs/>
                <w:color w:val="943634"/>
                <w:sz w:val="20"/>
                <w:szCs w:val="20"/>
                <w:u w:val="single"/>
                <w:shd w:val="clear" w:color="auto" w:fill="FFFFFF"/>
                <w:lang w:eastAsia="en-GB"/>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75ED61" w14:textId="77777777" w:rsidR="00CF5586" w:rsidRPr="00CF5586" w:rsidRDefault="00CF5586" w:rsidP="00CF5586">
            <w:pPr>
              <w:jc w:val="center"/>
              <w:rPr>
                <w:rFonts w:ascii="Times New Roman" w:eastAsia="Times New Roman" w:hAnsi="Times New Roman" w:cs="Times New Roman"/>
                <w:lang w:eastAsia="en-GB"/>
              </w:rPr>
            </w:pPr>
            <w:r w:rsidRPr="00CF5586">
              <w:rPr>
                <w:rFonts w:ascii="Arial" w:eastAsia="Times New Roman" w:hAnsi="Arial" w:cs="Arial"/>
                <w:b/>
                <w:bCs/>
                <w:color w:val="943634"/>
                <w:sz w:val="20"/>
                <w:szCs w:val="20"/>
                <w:u w:val="single"/>
                <w:shd w:val="clear" w:color="auto" w:fill="FFFFFF"/>
                <w:lang w:eastAsia="en-GB"/>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2070FD" w14:textId="77777777" w:rsidR="00CF5586" w:rsidRPr="00CF5586" w:rsidRDefault="00CF5586" w:rsidP="00CF5586">
            <w:pPr>
              <w:jc w:val="center"/>
              <w:rPr>
                <w:rFonts w:ascii="Times New Roman" w:eastAsia="Times New Roman" w:hAnsi="Times New Roman" w:cs="Times New Roman"/>
                <w:lang w:eastAsia="en-GB"/>
              </w:rPr>
            </w:pPr>
            <w:r w:rsidRPr="00CF5586">
              <w:rPr>
                <w:rFonts w:ascii="Arial" w:eastAsia="Times New Roman" w:hAnsi="Arial" w:cs="Arial"/>
                <w:b/>
                <w:bCs/>
                <w:color w:val="943634"/>
                <w:sz w:val="20"/>
                <w:szCs w:val="20"/>
                <w:u w:val="single"/>
                <w:shd w:val="clear" w:color="auto" w:fill="FFFFFF"/>
                <w:lang w:eastAsia="en-GB"/>
              </w:rPr>
              <w:t>x</w:t>
            </w:r>
          </w:p>
        </w:tc>
      </w:tr>
      <w:tr w:rsidR="00CF5586" w:rsidRPr="00CF5586" w14:paraId="2A699337" w14:textId="77777777" w:rsidTr="00CF5586">
        <w:trPr>
          <w:trHeight w:val="51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2784C2" w14:textId="77777777" w:rsidR="00CF5586" w:rsidRPr="00CF5586" w:rsidRDefault="00CF5586" w:rsidP="00CF5586">
            <w:pPr>
              <w:rPr>
                <w:rFonts w:ascii="Times New Roman" w:eastAsia="Times New Roman" w:hAnsi="Times New Roman" w:cs="Times New Roman"/>
                <w:lang w:eastAsia="en-GB"/>
              </w:rPr>
            </w:pPr>
            <w:r w:rsidRPr="00CF5586">
              <w:rPr>
                <w:rFonts w:ascii="Arial" w:eastAsia="Times New Roman" w:hAnsi="Arial" w:cs="Arial"/>
                <w:color w:val="000000"/>
                <w:sz w:val="20"/>
                <w:szCs w:val="20"/>
                <w:shd w:val="clear" w:color="auto" w:fill="FFFFFF"/>
                <w:lang w:eastAsia="en-GB"/>
              </w:rPr>
              <w:t>1 página web del proyecto – creación y mantenimiento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1CE9FC" w14:textId="77777777" w:rsidR="00CF5586" w:rsidRPr="00CF5586" w:rsidRDefault="00CF5586" w:rsidP="00CF5586">
            <w:pPr>
              <w:jc w:val="center"/>
              <w:rPr>
                <w:rFonts w:ascii="Times New Roman" w:eastAsia="Times New Roman" w:hAnsi="Times New Roman" w:cs="Times New Roman"/>
                <w:lang w:eastAsia="en-GB"/>
              </w:rPr>
            </w:pPr>
            <w:r w:rsidRPr="00CF5586">
              <w:rPr>
                <w:rFonts w:ascii="Arial" w:eastAsia="Times New Roman" w:hAnsi="Arial" w:cs="Arial"/>
                <w:b/>
                <w:bCs/>
                <w:color w:val="943634"/>
                <w:sz w:val="20"/>
                <w:szCs w:val="20"/>
                <w:u w:val="single"/>
                <w:shd w:val="clear" w:color="auto" w:fill="FFFFFF"/>
                <w:lang w:eastAsia="en-GB"/>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492469" w14:textId="77777777" w:rsidR="00CF5586" w:rsidRPr="00CF5586" w:rsidRDefault="00CF5586" w:rsidP="00CF5586">
            <w:pPr>
              <w:jc w:val="center"/>
              <w:rPr>
                <w:rFonts w:ascii="Times New Roman" w:eastAsia="Times New Roman" w:hAnsi="Times New Roman" w:cs="Times New Roman"/>
                <w:lang w:eastAsia="en-GB"/>
              </w:rPr>
            </w:pPr>
            <w:r w:rsidRPr="00CF5586">
              <w:rPr>
                <w:rFonts w:ascii="Arial" w:eastAsia="Times New Roman" w:hAnsi="Arial" w:cs="Arial"/>
                <w:b/>
                <w:bCs/>
                <w:color w:val="943634"/>
                <w:sz w:val="20"/>
                <w:szCs w:val="20"/>
                <w:u w:val="single"/>
                <w:shd w:val="clear" w:color="auto" w:fill="FFFFFF"/>
                <w:lang w:eastAsia="en-GB"/>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06D55E" w14:textId="77777777" w:rsidR="00CF5586" w:rsidRPr="00CF5586" w:rsidRDefault="00CF5586" w:rsidP="00CF5586">
            <w:pPr>
              <w:jc w:val="center"/>
              <w:rPr>
                <w:rFonts w:ascii="Times New Roman" w:eastAsia="Times New Roman" w:hAnsi="Times New Roman" w:cs="Times New Roman"/>
                <w:lang w:eastAsia="en-GB"/>
              </w:rPr>
            </w:pPr>
            <w:r w:rsidRPr="00CF5586">
              <w:rPr>
                <w:rFonts w:ascii="Arial" w:eastAsia="Times New Roman" w:hAnsi="Arial" w:cs="Arial"/>
                <w:b/>
                <w:bCs/>
                <w:color w:val="943634"/>
                <w:sz w:val="20"/>
                <w:szCs w:val="20"/>
                <w:u w:val="single"/>
                <w:shd w:val="clear" w:color="auto" w:fill="FFFFFF"/>
                <w:lang w:eastAsia="en-GB"/>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345DBA" w14:textId="77777777" w:rsidR="00CF5586" w:rsidRPr="00CF5586" w:rsidRDefault="00CF5586" w:rsidP="00CF5586">
            <w:pPr>
              <w:jc w:val="center"/>
              <w:rPr>
                <w:rFonts w:ascii="Times New Roman" w:eastAsia="Times New Roman" w:hAnsi="Times New Roman" w:cs="Times New Roman"/>
                <w:lang w:eastAsia="en-GB"/>
              </w:rPr>
            </w:pPr>
            <w:r w:rsidRPr="00CF5586">
              <w:rPr>
                <w:rFonts w:ascii="Arial" w:eastAsia="Times New Roman" w:hAnsi="Arial" w:cs="Arial"/>
                <w:b/>
                <w:bCs/>
                <w:color w:val="943634"/>
                <w:sz w:val="20"/>
                <w:szCs w:val="20"/>
                <w:u w:val="single"/>
                <w:shd w:val="clear" w:color="auto" w:fill="FFFFFF"/>
                <w:lang w:eastAsia="en-GB"/>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FC7598" w14:textId="77777777" w:rsidR="00CF5586" w:rsidRPr="00CF5586" w:rsidRDefault="00CF5586" w:rsidP="00CF5586">
            <w:pPr>
              <w:jc w:val="center"/>
              <w:rPr>
                <w:rFonts w:ascii="Times New Roman" w:eastAsia="Times New Roman" w:hAnsi="Times New Roman" w:cs="Times New Roman"/>
                <w:lang w:eastAsia="en-GB"/>
              </w:rPr>
            </w:pPr>
            <w:r w:rsidRPr="00CF5586">
              <w:rPr>
                <w:rFonts w:ascii="Arial" w:eastAsia="Times New Roman" w:hAnsi="Arial" w:cs="Arial"/>
                <w:b/>
                <w:bCs/>
                <w:color w:val="943634"/>
                <w:sz w:val="20"/>
                <w:szCs w:val="20"/>
                <w:u w:val="single"/>
                <w:shd w:val="clear" w:color="auto" w:fill="FFFFFF"/>
                <w:lang w:eastAsia="en-GB"/>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383DEE" w14:textId="77777777" w:rsidR="00CF5586" w:rsidRPr="00CF5586" w:rsidRDefault="00CF5586" w:rsidP="00CF5586">
            <w:pPr>
              <w:jc w:val="center"/>
              <w:rPr>
                <w:rFonts w:ascii="Times New Roman" w:eastAsia="Times New Roman" w:hAnsi="Times New Roman" w:cs="Times New Roman"/>
                <w:lang w:eastAsia="en-GB"/>
              </w:rPr>
            </w:pPr>
            <w:r w:rsidRPr="00CF5586">
              <w:rPr>
                <w:rFonts w:ascii="Arial" w:eastAsia="Times New Roman" w:hAnsi="Arial" w:cs="Arial"/>
                <w:b/>
                <w:bCs/>
                <w:color w:val="943634"/>
                <w:sz w:val="20"/>
                <w:szCs w:val="20"/>
                <w:u w:val="single"/>
                <w:shd w:val="clear" w:color="auto" w:fill="FFFFFF"/>
                <w:lang w:eastAsia="en-GB"/>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ACBB16" w14:textId="77777777" w:rsidR="00CF5586" w:rsidRPr="00CF5586" w:rsidRDefault="00CF5586" w:rsidP="00CF5586">
            <w:pPr>
              <w:jc w:val="center"/>
              <w:rPr>
                <w:rFonts w:ascii="Times New Roman" w:eastAsia="Times New Roman" w:hAnsi="Times New Roman" w:cs="Times New Roman"/>
                <w:lang w:eastAsia="en-GB"/>
              </w:rPr>
            </w:pPr>
            <w:r w:rsidRPr="00CF5586">
              <w:rPr>
                <w:rFonts w:ascii="Arial" w:eastAsia="Times New Roman" w:hAnsi="Arial" w:cs="Arial"/>
                <w:b/>
                <w:bCs/>
                <w:color w:val="943634"/>
                <w:sz w:val="20"/>
                <w:szCs w:val="20"/>
                <w:u w:val="single"/>
                <w:shd w:val="clear" w:color="auto" w:fill="FFFFFF"/>
                <w:lang w:eastAsia="en-GB"/>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921CDA" w14:textId="77777777" w:rsidR="00CF5586" w:rsidRPr="00CF5586" w:rsidRDefault="00CF5586" w:rsidP="00CF5586">
            <w:pPr>
              <w:jc w:val="center"/>
              <w:rPr>
                <w:rFonts w:ascii="Times New Roman" w:eastAsia="Times New Roman" w:hAnsi="Times New Roman" w:cs="Times New Roman"/>
                <w:lang w:eastAsia="en-GB"/>
              </w:rPr>
            </w:pPr>
            <w:r w:rsidRPr="00CF5586">
              <w:rPr>
                <w:rFonts w:ascii="Arial" w:eastAsia="Times New Roman" w:hAnsi="Arial" w:cs="Arial"/>
                <w:b/>
                <w:bCs/>
                <w:color w:val="943634"/>
                <w:sz w:val="20"/>
                <w:szCs w:val="20"/>
                <w:u w:val="single"/>
                <w:shd w:val="clear" w:color="auto" w:fill="FFFFFF"/>
                <w:lang w:eastAsia="en-GB"/>
              </w:rPr>
              <w:t>x</w:t>
            </w:r>
          </w:p>
        </w:tc>
      </w:tr>
      <w:tr w:rsidR="00CF5586" w:rsidRPr="00CF5586" w14:paraId="74BCACAA" w14:textId="77777777" w:rsidTr="00CF5586">
        <w:trPr>
          <w:trHeight w:val="40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416B6A" w14:textId="3EBE1BE1" w:rsidR="00CF5586" w:rsidRPr="00CF5586" w:rsidRDefault="00CF5586" w:rsidP="00CF5586">
            <w:pPr>
              <w:rPr>
                <w:rFonts w:ascii="Times New Roman" w:eastAsia="Times New Roman" w:hAnsi="Times New Roman" w:cs="Times New Roman"/>
                <w:lang w:eastAsia="en-GB"/>
              </w:rPr>
            </w:pPr>
            <w:r w:rsidRPr="00CF5586">
              <w:rPr>
                <w:rFonts w:ascii="Arial" w:eastAsia="Times New Roman" w:hAnsi="Arial" w:cs="Arial"/>
                <w:color w:val="000000"/>
                <w:sz w:val="20"/>
                <w:szCs w:val="20"/>
                <w:shd w:val="clear" w:color="auto" w:fill="FFFFFF"/>
                <w:lang w:eastAsia="en-GB"/>
              </w:rPr>
              <w:t>1</w:t>
            </w:r>
            <w:r w:rsidR="00455B52">
              <w:rPr>
                <w:rFonts w:ascii="Arial" w:eastAsia="Times New Roman" w:hAnsi="Arial" w:cs="Arial"/>
                <w:color w:val="000000"/>
                <w:sz w:val="20"/>
                <w:szCs w:val="20"/>
                <w:shd w:val="clear" w:color="auto" w:fill="FFFFFF"/>
                <w:lang w:eastAsia="en-GB"/>
              </w:rPr>
              <w:t xml:space="preserve"> Base</w:t>
            </w:r>
            <w:r w:rsidRPr="00CF5586">
              <w:rPr>
                <w:rFonts w:ascii="Arial" w:eastAsia="Times New Roman" w:hAnsi="Arial" w:cs="Arial"/>
                <w:color w:val="000000"/>
                <w:sz w:val="20"/>
                <w:szCs w:val="20"/>
                <w:shd w:val="clear" w:color="auto" w:fill="FFFFFF"/>
                <w:lang w:eastAsia="en-GB"/>
              </w:rPr>
              <w:t xml:space="preserve"> de Datos</w:t>
            </w:r>
            <w:r w:rsidR="00455B52">
              <w:rPr>
                <w:rFonts w:ascii="Arial" w:eastAsia="Times New Roman" w:hAnsi="Arial" w:cs="Arial"/>
                <w:color w:val="000000"/>
                <w:sz w:val="20"/>
                <w:szCs w:val="20"/>
                <w:shd w:val="clear" w:color="auto" w:fill="FFFFFF"/>
                <w:lang w:eastAsia="en-GB"/>
              </w:rPr>
              <w:t xml:space="preserve"> (creación y actualización)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C29174" w14:textId="77777777" w:rsidR="00CF5586" w:rsidRPr="00CF5586" w:rsidRDefault="00CF5586" w:rsidP="00CF5586">
            <w:pPr>
              <w:jc w:val="center"/>
              <w:rPr>
                <w:rFonts w:ascii="Times New Roman" w:eastAsia="Times New Roman" w:hAnsi="Times New Roman" w:cs="Times New Roman"/>
                <w:lang w:eastAsia="en-GB"/>
              </w:rPr>
            </w:pPr>
            <w:r w:rsidRPr="00CF5586">
              <w:rPr>
                <w:rFonts w:ascii="Arial" w:eastAsia="Times New Roman" w:hAnsi="Arial" w:cs="Arial"/>
                <w:b/>
                <w:bCs/>
                <w:color w:val="943634"/>
                <w:sz w:val="20"/>
                <w:szCs w:val="20"/>
                <w:u w:val="single"/>
                <w:shd w:val="clear" w:color="auto" w:fill="FFFFFF"/>
                <w:lang w:eastAsia="en-GB"/>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530812" w14:textId="77777777" w:rsidR="00CF5586" w:rsidRPr="00CF5586" w:rsidRDefault="00CF5586" w:rsidP="00CF5586">
            <w:pPr>
              <w:jc w:val="center"/>
              <w:rPr>
                <w:rFonts w:ascii="Times New Roman" w:eastAsia="Times New Roman" w:hAnsi="Times New Roman" w:cs="Times New Roman"/>
                <w:lang w:eastAsia="en-GB"/>
              </w:rPr>
            </w:pPr>
            <w:r w:rsidRPr="00CF5586">
              <w:rPr>
                <w:rFonts w:ascii="Arial" w:eastAsia="Times New Roman" w:hAnsi="Arial" w:cs="Arial"/>
                <w:b/>
                <w:bCs/>
                <w:color w:val="943634"/>
                <w:sz w:val="20"/>
                <w:szCs w:val="20"/>
                <w:u w:val="single"/>
                <w:shd w:val="clear" w:color="auto" w:fill="FFFFFF"/>
                <w:lang w:eastAsia="en-GB"/>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69A155" w14:textId="77777777" w:rsidR="00CF5586" w:rsidRPr="00CF5586" w:rsidRDefault="00CF5586" w:rsidP="00CF5586">
            <w:pPr>
              <w:jc w:val="center"/>
              <w:rPr>
                <w:rFonts w:ascii="Times New Roman" w:eastAsia="Times New Roman" w:hAnsi="Times New Roman" w:cs="Times New Roman"/>
                <w:lang w:eastAsia="en-GB"/>
              </w:rPr>
            </w:pPr>
            <w:r w:rsidRPr="00CF5586">
              <w:rPr>
                <w:rFonts w:ascii="Arial" w:eastAsia="Times New Roman" w:hAnsi="Arial" w:cs="Arial"/>
                <w:b/>
                <w:bCs/>
                <w:color w:val="943634"/>
                <w:sz w:val="20"/>
                <w:szCs w:val="20"/>
                <w:u w:val="single"/>
                <w:shd w:val="clear" w:color="auto" w:fill="FFFFFF"/>
                <w:lang w:eastAsia="en-GB"/>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5F3164" w14:textId="77777777" w:rsidR="00CF5586" w:rsidRPr="00CF5586" w:rsidRDefault="00CF5586" w:rsidP="00CF5586">
            <w:pPr>
              <w:jc w:val="center"/>
              <w:rPr>
                <w:rFonts w:ascii="Times New Roman" w:eastAsia="Times New Roman" w:hAnsi="Times New Roman" w:cs="Times New Roman"/>
                <w:lang w:eastAsia="en-GB"/>
              </w:rPr>
            </w:pPr>
            <w:r w:rsidRPr="00CF5586">
              <w:rPr>
                <w:rFonts w:ascii="Arial" w:eastAsia="Times New Roman" w:hAnsi="Arial" w:cs="Arial"/>
                <w:b/>
                <w:bCs/>
                <w:color w:val="943634"/>
                <w:sz w:val="20"/>
                <w:szCs w:val="20"/>
                <w:u w:val="single"/>
                <w:shd w:val="clear" w:color="auto" w:fill="FFFFFF"/>
                <w:lang w:eastAsia="en-GB"/>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F69860" w14:textId="77777777" w:rsidR="00CF5586" w:rsidRPr="00CF5586" w:rsidRDefault="00CF5586" w:rsidP="00CF5586">
            <w:pPr>
              <w:jc w:val="center"/>
              <w:rPr>
                <w:rFonts w:ascii="Times New Roman" w:eastAsia="Times New Roman" w:hAnsi="Times New Roman" w:cs="Times New Roman"/>
                <w:lang w:eastAsia="en-GB"/>
              </w:rPr>
            </w:pPr>
            <w:r w:rsidRPr="00CF5586">
              <w:rPr>
                <w:rFonts w:ascii="Arial" w:eastAsia="Times New Roman" w:hAnsi="Arial" w:cs="Arial"/>
                <w:b/>
                <w:bCs/>
                <w:color w:val="943634"/>
                <w:sz w:val="20"/>
                <w:szCs w:val="20"/>
                <w:u w:val="single"/>
                <w:shd w:val="clear" w:color="auto" w:fill="FFFFFF"/>
                <w:lang w:eastAsia="en-GB"/>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408CEB" w14:textId="77777777" w:rsidR="00CF5586" w:rsidRPr="00CF5586" w:rsidRDefault="00CF5586" w:rsidP="00CF5586">
            <w:pPr>
              <w:jc w:val="center"/>
              <w:rPr>
                <w:rFonts w:ascii="Times New Roman" w:eastAsia="Times New Roman" w:hAnsi="Times New Roman" w:cs="Times New Roman"/>
                <w:lang w:eastAsia="en-GB"/>
              </w:rPr>
            </w:pPr>
            <w:r w:rsidRPr="00CF5586">
              <w:rPr>
                <w:rFonts w:ascii="Arial" w:eastAsia="Times New Roman" w:hAnsi="Arial" w:cs="Arial"/>
                <w:b/>
                <w:bCs/>
                <w:color w:val="943634"/>
                <w:sz w:val="20"/>
                <w:szCs w:val="20"/>
                <w:u w:val="single"/>
                <w:shd w:val="clear" w:color="auto" w:fill="FFFFFF"/>
                <w:lang w:eastAsia="en-GB"/>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6AD862" w14:textId="77777777" w:rsidR="00CF5586" w:rsidRPr="00CF5586" w:rsidRDefault="00CF5586" w:rsidP="00CF5586">
            <w:pPr>
              <w:jc w:val="center"/>
              <w:rPr>
                <w:rFonts w:ascii="Times New Roman" w:eastAsia="Times New Roman" w:hAnsi="Times New Roman" w:cs="Times New Roman"/>
                <w:lang w:eastAsia="en-GB"/>
              </w:rPr>
            </w:pPr>
            <w:r w:rsidRPr="00CF5586">
              <w:rPr>
                <w:rFonts w:ascii="Arial" w:eastAsia="Times New Roman" w:hAnsi="Arial" w:cs="Arial"/>
                <w:b/>
                <w:bCs/>
                <w:color w:val="943634"/>
                <w:sz w:val="20"/>
                <w:szCs w:val="20"/>
                <w:u w:val="single"/>
                <w:shd w:val="clear" w:color="auto" w:fill="FFFFFF"/>
                <w:lang w:eastAsia="en-GB"/>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FBE63D" w14:textId="77777777" w:rsidR="00CF5586" w:rsidRPr="00CF5586" w:rsidRDefault="00CF5586" w:rsidP="00CF5586">
            <w:pPr>
              <w:jc w:val="center"/>
              <w:rPr>
                <w:rFonts w:ascii="Times New Roman" w:eastAsia="Times New Roman" w:hAnsi="Times New Roman" w:cs="Times New Roman"/>
                <w:lang w:eastAsia="en-GB"/>
              </w:rPr>
            </w:pPr>
            <w:r w:rsidRPr="00CF5586">
              <w:rPr>
                <w:rFonts w:ascii="Arial" w:eastAsia="Times New Roman" w:hAnsi="Arial" w:cs="Arial"/>
                <w:b/>
                <w:bCs/>
                <w:color w:val="943634"/>
                <w:sz w:val="20"/>
                <w:szCs w:val="20"/>
                <w:u w:val="single"/>
                <w:shd w:val="clear" w:color="auto" w:fill="FFFFFF"/>
                <w:lang w:eastAsia="en-GB"/>
              </w:rPr>
              <w:t>x</w:t>
            </w:r>
          </w:p>
        </w:tc>
      </w:tr>
      <w:tr w:rsidR="00CF5586" w:rsidRPr="00CF5586" w14:paraId="103D9391" w14:textId="77777777" w:rsidTr="00CF5586">
        <w:trPr>
          <w:trHeight w:val="51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38F54A" w14:textId="3F62C31B" w:rsidR="00CF5586" w:rsidRPr="00CF5586" w:rsidRDefault="00CF5586" w:rsidP="00CF5586">
            <w:pPr>
              <w:rPr>
                <w:rFonts w:ascii="Times New Roman" w:eastAsia="Times New Roman" w:hAnsi="Times New Roman" w:cs="Times New Roman"/>
                <w:lang w:eastAsia="en-GB"/>
              </w:rPr>
            </w:pPr>
            <w:r w:rsidRPr="00CF5586">
              <w:rPr>
                <w:rFonts w:ascii="Arial" w:eastAsia="Times New Roman" w:hAnsi="Arial" w:cs="Arial"/>
                <w:color w:val="000000"/>
                <w:sz w:val="20"/>
                <w:szCs w:val="20"/>
                <w:shd w:val="clear" w:color="auto" w:fill="FFFFFF"/>
                <w:lang w:eastAsia="en-GB"/>
              </w:rPr>
              <w:t>Difusi</w:t>
            </w:r>
            <w:r w:rsidR="00455B52">
              <w:rPr>
                <w:rFonts w:ascii="Arial" w:eastAsia="Times New Roman" w:hAnsi="Arial" w:cs="Arial"/>
                <w:color w:val="000000"/>
                <w:sz w:val="20"/>
                <w:szCs w:val="20"/>
                <w:shd w:val="clear" w:color="auto" w:fill="FFFFFF"/>
                <w:lang w:eastAsia="en-GB"/>
              </w:rPr>
              <w:t>ó</w:t>
            </w:r>
            <w:r w:rsidRPr="00CF5586">
              <w:rPr>
                <w:rFonts w:ascii="Arial" w:eastAsia="Times New Roman" w:hAnsi="Arial" w:cs="Arial"/>
                <w:color w:val="000000"/>
                <w:sz w:val="20"/>
                <w:szCs w:val="20"/>
                <w:shd w:val="clear" w:color="auto" w:fill="FFFFFF"/>
                <w:lang w:eastAsia="en-GB"/>
              </w:rPr>
              <w:t xml:space="preserve">n a través de redes sociales, prensa, </w:t>
            </w:r>
            <w:r w:rsidR="00455B52">
              <w:rPr>
                <w:rFonts w:ascii="Arial" w:eastAsia="Times New Roman" w:hAnsi="Arial" w:cs="Arial"/>
                <w:color w:val="000000"/>
                <w:sz w:val="20"/>
                <w:szCs w:val="20"/>
                <w:shd w:val="clear" w:color="auto" w:fill="FFFFFF"/>
                <w:lang w:eastAsia="en-GB"/>
              </w:rPr>
              <w:t xml:space="preserve">radio y televisión local, </w:t>
            </w:r>
            <w:r w:rsidRPr="00CF5586">
              <w:rPr>
                <w:rFonts w:ascii="Arial" w:eastAsia="Times New Roman" w:hAnsi="Arial" w:cs="Arial"/>
                <w:color w:val="000000"/>
                <w:sz w:val="20"/>
                <w:szCs w:val="20"/>
                <w:shd w:val="clear" w:color="auto" w:fill="FFFFFF"/>
                <w:lang w:eastAsia="en-GB"/>
              </w:rPr>
              <w:t>etc.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26D15A" w14:textId="77777777" w:rsidR="00CF5586" w:rsidRPr="00CF5586" w:rsidRDefault="00CF5586" w:rsidP="00CF5586">
            <w:pPr>
              <w:jc w:val="center"/>
              <w:rPr>
                <w:rFonts w:ascii="Times New Roman" w:eastAsia="Times New Roman" w:hAnsi="Times New Roman" w:cs="Times New Roman"/>
                <w:lang w:eastAsia="en-GB"/>
              </w:rPr>
            </w:pPr>
            <w:r w:rsidRPr="00CF5586">
              <w:rPr>
                <w:rFonts w:ascii="Arial" w:eastAsia="Times New Roman" w:hAnsi="Arial" w:cs="Arial"/>
                <w:b/>
                <w:bCs/>
                <w:color w:val="943634"/>
                <w:sz w:val="20"/>
                <w:szCs w:val="20"/>
                <w:u w:val="single"/>
                <w:shd w:val="clear" w:color="auto" w:fill="FFFFFF"/>
                <w:lang w:eastAsia="en-GB"/>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3A4FBF" w14:textId="77777777" w:rsidR="00CF5586" w:rsidRPr="00CF5586" w:rsidRDefault="00CF5586" w:rsidP="00CF5586">
            <w:pPr>
              <w:jc w:val="center"/>
              <w:rPr>
                <w:rFonts w:ascii="Times New Roman" w:eastAsia="Times New Roman" w:hAnsi="Times New Roman" w:cs="Times New Roman"/>
                <w:lang w:eastAsia="en-GB"/>
              </w:rPr>
            </w:pPr>
            <w:r w:rsidRPr="00CF5586">
              <w:rPr>
                <w:rFonts w:ascii="Arial" w:eastAsia="Times New Roman" w:hAnsi="Arial" w:cs="Arial"/>
                <w:b/>
                <w:bCs/>
                <w:color w:val="943634"/>
                <w:sz w:val="20"/>
                <w:szCs w:val="20"/>
                <w:u w:val="single"/>
                <w:shd w:val="clear" w:color="auto" w:fill="FFFFFF"/>
                <w:lang w:eastAsia="en-GB"/>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123B82" w14:textId="77777777" w:rsidR="00CF5586" w:rsidRPr="00CF5586" w:rsidRDefault="00CF5586" w:rsidP="00CF5586">
            <w:pPr>
              <w:jc w:val="center"/>
              <w:rPr>
                <w:rFonts w:ascii="Times New Roman" w:eastAsia="Times New Roman" w:hAnsi="Times New Roman" w:cs="Times New Roman"/>
                <w:lang w:eastAsia="en-GB"/>
              </w:rPr>
            </w:pPr>
            <w:r w:rsidRPr="00CF5586">
              <w:rPr>
                <w:rFonts w:ascii="Arial" w:eastAsia="Times New Roman" w:hAnsi="Arial" w:cs="Arial"/>
                <w:b/>
                <w:bCs/>
                <w:color w:val="943634"/>
                <w:sz w:val="20"/>
                <w:szCs w:val="20"/>
                <w:u w:val="single"/>
                <w:shd w:val="clear" w:color="auto" w:fill="FFFFFF"/>
                <w:lang w:eastAsia="en-GB"/>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81E46F" w14:textId="77777777" w:rsidR="00CF5586" w:rsidRPr="00CF5586" w:rsidRDefault="00CF5586" w:rsidP="00CF5586">
            <w:pPr>
              <w:jc w:val="center"/>
              <w:rPr>
                <w:rFonts w:ascii="Times New Roman" w:eastAsia="Times New Roman" w:hAnsi="Times New Roman" w:cs="Times New Roman"/>
                <w:lang w:eastAsia="en-GB"/>
              </w:rPr>
            </w:pPr>
            <w:r w:rsidRPr="00CF5586">
              <w:rPr>
                <w:rFonts w:ascii="Arial" w:eastAsia="Times New Roman" w:hAnsi="Arial" w:cs="Arial"/>
                <w:b/>
                <w:bCs/>
                <w:color w:val="943634"/>
                <w:sz w:val="20"/>
                <w:szCs w:val="20"/>
                <w:u w:val="single"/>
                <w:shd w:val="clear" w:color="auto" w:fill="FFFFFF"/>
                <w:lang w:eastAsia="en-GB"/>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255A0F" w14:textId="77777777" w:rsidR="00CF5586" w:rsidRPr="00CF5586" w:rsidRDefault="00CF5586" w:rsidP="00CF5586">
            <w:pPr>
              <w:jc w:val="center"/>
              <w:rPr>
                <w:rFonts w:ascii="Times New Roman" w:eastAsia="Times New Roman" w:hAnsi="Times New Roman" w:cs="Times New Roman"/>
                <w:lang w:eastAsia="en-GB"/>
              </w:rPr>
            </w:pPr>
            <w:r w:rsidRPr="00CF5586">
              <w:rPr>
                <w:rFonts w:ascii="Arial" w:eastAsia="Times New Roman" w:hAnsi="Arial" w:cs="Arial"/>
                <w:b/>
                <w:bCs/>
                <w:color w:val="943634"/>
                <w:sz w:val="20"/>
                <w:szCs w:val="20"/>
                <w:u w:val="single"/>
                <w:shd w:val="clear" w:color="auto" w:fill="FFFFFF"/>
                <w:lang w:eastAsia="en-GB"/>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FC9BDB" w14:textId="77777777" w:rsidR="00CF5586" w:rsidRPr="00CF5586" w:rsidRDefault="00CF5586" w:rsidP="00CF5586">
            <w:pPr>
              <w:jc w:val="center"/>
              <w:rPr>
                <w:rFonts w:ascii="Times New Roman" w:eastAsia="Times New Roman" w:hAnsi="Times New Roman" w:cs="Times New Roman"/>
                <w:lang w:eastAsia="en-GB"/>
              </w:rPr>
            </w:pPr>
            <w:r w:rsidRPr="00CF5586">
              <w:rPr>
                <w:rFonts w:ascii="Arial" w:eastAsia="Times New Roman" w:hAnsi="Arial" w:cs="Arial"/>
                <w:b/>
                <w:bCs/>
                <w:color w:val="943634"/>
                <w:sz w:val="20"/>
                <w:szCs w:val="20"/>
                <w:u w:val="single"/>
                <w:shd w:val="clear" w:color="auto" w:fill="FFFFFF"/>
                <w:lang w:eastAsia="en-GB"/>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F4196C" w14:textId="77777777" w:rsidR="00CF5586" w:rsidRPr="00CF5586" w:rsidRDefault="00CF5586" w:rsidP="00CF5586">
            <w:pPr>
              <w:jc w:val="center"/>
              <w:rPr>
                <w:rFonts w:ascii="Times New Roman" w:eastAsia="Times New Roman" w:hAnsi="Times New Roman" w:cs="Times New Roman"/>
                <w:lang w:eastAsia="en-GB"/>
              </w:rPr>
            </w:pPr>
            <w:r w:rsidRPr="00CF5586">
              <w:rPr>
                <w:rFonts w:ascii="Arial" w:eastAsia="Times New Roman" w:hAnsi="Arial" w:cs="Arial"/>
                <w:b/>
                <w:bCs/>
                <w:color w:val="943634"/>
                <w:sz w:val="20"/>
                <w:szCs w:val="20"/>
                <w:u w:val="single"/>
                <w:shd w:val="clear" w:color="auto" w:fill="FFFFFF"/>
                <w:lang w:eastAsia="en-GB"/>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7FF742" w14:textId="77777777" w:rsidR="00CF5586" w:rsidRPr="00CF5586" w:rsidRDefault="00CF5586" w:rsidP="00CF5586">
            <w:pPr>
              <w:jc w:val="center"/>
              <w:rPr>
                <w:rFonts w:ascii="Times New Roman" w:eastAsia="Times New Roman" w:hAnsi="Times New Roman" w:cs="Times New Roman"/>
                <w:lang w:eastAsia="en-GB"/>
              </w:rPr>
            </w:pPr>
            <w:r w:rsidRPr="00CF5586">
              <w:rPr>
                <w:rFonts w:ascii="Arial" w:eastAsia="Times New Roman" w:hAnsi="Arial" w:cs="Arial"/>
                <w:b/>
                <w:bCs/>
                <w:color w:val="943634"/>
                <w:sz w:val="20"/>
                <w:szCs w:val="20"/>
                <w:u w:val="single"/>
                <w:shd w:val="clear" w:color="auto" w:fill="FFFFFF"/>
                <w:lang w:eastAsia="en-GB"/>
              </w:rPr>
              <w:t>x</w:t>
            </w:r>
          </w:p>
        </w:tc>
      </w:tr>
      <w:tr w:rsidR="00CF5586" w:rsidRPr="00CF5586" w14:paraId="52167D4E" w14:textId="77777777" w:rsidTr="00CF5586">
        <w:trPr>
          <w:trHeight w:val="51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250FBF" w14:textId="3147727A" w:rsidR="00CF5586" w:rsidRPr="00CF5586" w:rsidRDefault="00455B52" w:rsidP="00455B52">
            <w:pPr>
              <w:rPr>
                <w:rFonts w:ascii="Times New Roman" w:eastAsia="Times New Roman" w:hAnsi="Times New Roman" w:cs="Times New Roman"/>
                <w:lang w:eastAsia="en-GB"/>
              </w:rPr>
            </w:pPr>
            <w:r>
              <w:rPr>
                <w:rFonts w:ascii="Arial" w:eastAsia="Times New Roman" w:hAnsi="Arial" w:cs="Arial"/>
                <w:color w:val="000000"/>
                <w:sz w:val="20"/>
                <w:szCs w:val="20"/>
                <w:shd w:val="clear" w:color="auto" w:fill="FFFFFF"/>
                <w:lang w:eastAsia="en-GB"/>
              </w:rPr>
              <w:t xml:space="preserve">1 </w:t>
            </w:r>
            <w:r w:rsidR="00CF5586" w:rsidRPr="00CF5586">
              <w:rPr>
                <w:rFonts w:ascii="Arial" w:eastAsia="Times New Roman" w:hAnsi="Arial" w:cs="Arial"/>
                <w:color w:val="000000"/>
                <w:sz w:val="20"/>
                <w:szCs w:val="20"/>
                <w:shd w:val="clear" w:color="auto" w:fill="FFFFFF"/>
                <w:lang w:eastAsia="en-GB"/>
              </w:rPr>
              <w:t xml:space="preserve">Taller + </w:t>
            </w:r>
            <w:r>
              <w:rPr>
                <w:rFonts w:ascii="Arial" w:eastAsia="Times New Roman" w:hAnsi="Arial" w:cs="Arial"/>
                <w:color w:val="000000"/>
                <w:sz w:val="20"/>
                <w:szCs w:val="20"/>
                <w:shd w:val="clear" w:color="auto" w:fill="FFFFFF"/>
                <w:lang w:eastAsia="en-GB"/>
              </w:rPr>
              <w:t xml:space="preserve">1 </w:t>
            </w:r>
            <w:r w:rsidR="00CF5586" w:rsidRPr="00CF5586">
              <w:rPr>
                <w:rFonts w:ascii="Arial" w:eastAsia="Times New Roman" w:hAnsi="Arial" w:cs="Arial"/>
                <w:color w:val="000000"/>
                <w:sz w:val="20"/>
                <w:szCs w:val="20"/>
                <w:shd w:val="clear" w:color="auto" w:fill="FFFFFF"/>
                <w:lang w:eastAsia="en-GB"/>
              </w:rPr>
              <w:t>Conferencia de cierre de los 4 primeros años</w:t>
            </w:r>
            <w:r w:rsidR="001B02FE">
              <w:rPr>
                <w:rFonts w:ascii="Arial" w:eastAsia="Times New Roman" w:hAnsi="Arial" w:cs="Arial"/>
                <w:color w:val="000000"/>
                <w:sz w:val="20"/>
                <w:szCs w:val="20"/>
                <w:shd w:val="clear" w:color="auto" w:fill="FFFFFF"/>
                <w:lang w:eastAsia="en-GB"/>
              </w:rPr>
              <w:t xml:space="preserve"> del proyecto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D9E795" w14:textId="77777777" w:rsidR="00CF5586" w:rsidRPr="00CF5586" w:rsidRDefault="00CF5586" w:rsidP="00CF5586">
            <w:pPr>
              <w:rPr>
                <w:rFonts w:ascii="Times New Roman" w:eastAsia="Times New Roman" w:hAnsi="Times New Roman" w:cs="Times New Roman"/>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9606C4" w14:textId="77777777" w:rsidR="00CF5586" w:rsidRPr="00CF5586" w:rsidRDefault="00CF5586" w:rsidP="00CF5586">
            <w:pPr>
              <w:rPr>
                <w:rFonts w:ascii="Times New Roman" w:eastAsia="Times New Roman" w:hAnsi="Times New Roman" w:cs="Times New Roman"/>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8E3331" w14:textId="77777777" w:rsidR="00CF5586" w:rsidRPr="00CF5586" w:rsidRDefault="00CF5586" w:rsidP="00CF5586">
            <w:pPr>
              <w:rPr>
                <w:rFonts w:ascii="Times New Roman" w:eastAsia="Times New Roman" w:hAnsi="Times New Roman" w:cs="Times New Roman"/>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4EBC29" w14:textId="77777777" w:rsidR="00CF5586" w:rsidRPr="00CF5586" w:rsidRDefault="00CF5586" w:rsidP="00CF5586">
            <w:pPr>
              <w:rPr>
                <w:rFonts w:ascii="Times New Roman" w:eastAsia="Times New Roman" w:hAnsi="Times New Roman" w:cs="Times New Roman"/>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95572B" w14:textId="77777777" w:rsidR="00CF5586" w:rsidRPr="00CF5586" w:rsidRDefault="00CF5586" w:rsidP="00CF5586">
            <w:pPr>
              <w:rPr>
                <w:rFonts w:ascii="Times New Roman" w:eastAsia="Times New Roman" w:hAnsi="Times New Roman" w:cs="Times New Roman"/>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3E0A7F" w14:textId="77777777" w:rsidR="00CF5586" w:rsidRPr="00CF5586" w:rsidRDefault="00CF5586" w:rsidP="00CF5586">
            <w:pPr>
              <w:rPr>
                <w:rFonts w:ascii="Times New Roman" w:eastAsia="Times New Roman" w:hAnsi="Times New Roman" w:cs="Times New Roman"/>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25B055" w14:textId="77777777" w:rsidR="00CF5586" w:rsidRPr="00CF5586" w:rsidRDefault="00CF5586" w:rsidP="00CF5586">
            <w:pPr>
              <w:rPr>
                <w:rFonts w:ascii="Times New Roman" w:eastAsia="Times New Roman" w:hAnsi="Times New Roman" w:cs="Times New Roman"/>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EA9301" w14:textId="77777777" w:rsidR="00CF5586" w:rsidRPr="00CF5586" w:rsidRDefault="00CF5586" w:rsidP="00CF5586">
            <w:pPr>
              <w:jc w:val="center"/>
              <w:rPr>
                <w:rFonts w:ascii="Times New Roman" w:eastAsia="Times New Roman" w:hAnsi="Times New Roman" w:cs="Times New Roman"/>
                <w:lang w:eastAsia="en-GB"/>
              </w:rPr>
            </w:pPr>
            <w:r w:rsidRPr="00CF5586">
              <w:rPr>
                <w:rFonts w:ascii="Arial" w:eastAsia="Times New Roman" w:hAnsi="Arial" w:cs="Arial"/>
                <w:b/>
                <w:bCs/>
                <w:color w:val="943634"/>
                <w:sz w:val="20"/>
                <w:szCs w:val="20"/>
                <w:u w:val="single"/>
                <w:shd w:val="clear" w:color="auto" w:fill="FFFFFF"/>
                <w:lang w:eastAsia="en-GB"/>
              </w:rPr>
              <w:t>x</w:t>
            </w:r>
          </w:p>
        </w:tc>
      </w:tr>
    </w:tbl>
    <w:p w14:paraId="43D20169" w14:textId="77777777" w:rsidR="00CF5586" w:rsidRPr="00CF5586" w:rsidRDefault="00CF5586" w:rsidP="00CF5586">
      <w:pPr>
        <w:jc w:val="center"/>
        <w:rPr>
          <w:rFonts w:ascii="Times New Roman" w:eastAsia="Times New Roman" w:hAnsi="Times New Roman" w:cs="Times New Roman"/>
          <w:color w:val="000000"/>
          <w:lang w:eastAsia="en-GB"/>
        </w:rPr>
      </w:pPr>
      <w:r w:rsidRPr="00CF5586">
        <w:rPr>
          <w:rFonts w:ascii="Arial" w:eastAsia="Times New Roman" w:hAnsi="Arial" w:cs="Arial"/>
          <w:b/>
          <w:bCs/>
          <w:color w:val="000000"/>
          <w:u w:val="single"/>
          <w:shd w:val="clear" w:color="auto" w:fill="FFFFFF"/>
          <w:lang w:eastAsia="en-GB"/>
        </w:rPr>
        <w:t> </w:t>
      </w:r>
    </w:p>
    <w:p w14:paraId="6A8CFE72" w14:textId="5659B454" w:rsidR="00CF5586" w:rsidRDefault="00CF5586" w:rsidP="00CF5586">
      <w:pPr>
        <w:rPr>
          <w:rFonts w:ascii="Arial" w:eastAsia="Times New Roman" w:hAnsi="Arial" w:cs="Arial"/>
          <w:color w:val="000000"/>
          <w:shd w:val="clear" w:color="auto" w:fill="FFFFFF"/>
          <w:lang w:eastAsia="en-GB"/>
        </w:rPr>
      </w:pPr>
      <w:r w:rsidRPr="00CF5586">
        <w:rPr>
          <w:rFonts w:ascii="Arial" w:eastAsia="Times New Roman" w:hAnsi="Arial" w:cs="Arial"/>
          <w:color w:val="000000"/>
          <w:shd w:val="clear" w:color="auto" w:fill="FFFFFF"/>
          <w:lang w:eastAsia="en-GB"/>
        </w:rPr>
        <w:lastRenderedPageBreak/>
        <w:t>El plan de trabajo inicial es de 4 años (subdivididos en 8 semestres).</w:t>
      </w:r>
      <w:r w:rsidR="00455B52">
        <w:rPr>
          <w:rFonts w:ascii="Arial" w:eastAsia="Times New Roman" w:hAnsi="Arial" w:cs="Arial"/>
          <w:color w:val="000000"/>
          <w:shd w:val="clear" w:color="auto" w:fill="FFFFFF"/>
          <w:lang w:eastAsia="en-GB"/>
        </w:rPr>
        <w:t xml:space="preserve"> </w:t>
      </w:r>
      <w:r w:rsidRPr="00CF5586">
        <w:rPr>
          <w:rFonts w:ascii="Arial" w:eastAsia="Times New Roman" w:hAnsi="Arial" w:cs="Arial"/>
          <w:color w:val="000000"/>
          <w:shd w:val="clear" w:color="auto" w:fill="FFFFFF"/>
          <w:lang w:eastAsia="en-GB"/>
        </w:rPr>
        <w:t>Este tiempo de 4 años coincide con la duración de las carreras más largas de Nivel Superio</w:t>
      </w:r>
      <w:r w:rsidR="00455B52">
        <w:rPr>
          <w:rFonts w:ascii="Arial" w:eastAsia="Times New Roman" w:hAnsi="Arial" w:cs="Arial"/>
          <w:color w:val="000000"/>
          <w:shd w:val="clear" w:color="auto" w:fill="FFFFFF"/>
          <w:lang w:eastAsia="en-GB"/>
        </w:rPr>
        <w:t>r.</w:t>
      </w:r>
      <w:r w:rsidRPr="00CF5586">
        <w:rPr>
          <w:rFonts w:ascii="Arial" w:eastAsia="Times New Roman" w:hAnsi="Arial" w:cs="Arial"/>
          <w:color w:val="000000"/>
          <w:shd w:val="clear" w:color="auto" w:fill="FFFFFF"/>
          <w:lang w:eastAsia="en-GB"/>
        </w:rPr>
        <w:t xml:space="preserve"> El plan de trabajo será revisado periódicamente por la Coordinación y el Comité Asesor.</w:t>
      </w:r>
    </w:p>
    <w:p w14:paraId="4A67E12B" w14:textId="0E36029E" w:rsidR="00AD53F6" w:rsidRDefault="00AD53F6" w:rsidP="00CF5586">
      <w:pPr>
        <w:rPr>
          <w:rFonts w:ascii="Arial" w:eastAsia="Times New Roman" w:hAnsi="Arial" w:cs="Arial"/>
          <w:color w:val="000000"/>
          <w:shd w:val="clear" w:color="auto" w:fill="FFFFFF"/>
          <w:lang w:eastAsia="en-GB"/>
        </w:rPr>
      </w:pPr>
    </w:p>
    <w:p w14:paraId="67160C0C" w14:textId="77777777" w:rsidR="00AD53F6" w:rsidRPr="00CF5586" w:rsidRDefault="00AD53F6" w:rsidP="00AD53F6">
      <w:pPr>
        <w:rPr>
          <w:rFonts w:ascii="Times New Roman" w:eastAsia="Times New Roman" w:hAnsi="Times New Roman" w:cs="Times New Roman"/>
          <w:color w:val="000000"/>
          <w:lang w:eastAsia="en-GB"/>
        </w:rPr>
      </w:pPr>
      <w:r w:rsidRPr="00CF5586">
        <w:rPr>
          <w:rFonts w:ascii="Arial" w:eastAsia="Times New Roman" w:hAnsi="Arial" w:cs="Arial"/>
          <w:b/>
          <w:bCs/>
          <w:color w:val="000000"/>
          <w:shd w:val="clear" w:color="auto" w:fill="FFFFFF"/>
          <w:lang w:eastAsia="en-GB"/>
        </w:rPr>
        <w:t>Indicadores de progreso / cambio</w:t>
      </w:r>
    </w:p>
    <w:p w14:paraId="53D92617" w14:textId="77777777" w:rsidR="00AD53F6" w:rsidRDefault="00AD53F6" w:rsidP="00AD53F6">
      <w:pPr>
        <w:rPr>
          <w:rFonts w:ascii="Arial" w:eastAsia="Times New Roman" w:hAnsi="Arial" w:cs="Arial"/>
          <w:color w:val="000000"/>
          <w:shd w:val="clear" w:color="auto" w:fill="FFFFFF"/>
          <w:lang w:eastAsia="en-GB"/>
        </w:rPr>
      </w:pPr>
      <w:r w:rsidRPr="00CF5586">
        <w:rPr>
          <w:rFonts w:ascii="Arial" w:eastAsia="Times New Roman" w:hAnsi="Arial" w:cs="Arial"/>
          <w:color w:val="000000"/>
          <w:shd w:val="clear" w:color="auto" w:fill="FFFFFF"/>
          <w:lang w:eastAsia="en-GB"/>
        </w:rPr>
        <w:t xml:space="preserve">La identificación de indicadores es clave para evaluar la marcha y eventual éxito/ fracaso del proyecto. </w:t>
      </w:r>
      <w:r>
        <w:rPr>
          <w:rFonts w:ascii="Arial" w:eastAsia="Times New Roman" w:hAnsi="Arial" w:cs="Arial"/>
          <w:color w:val="000000"/>
          <w:shd w:val="clear" w:color="auto" w:fill="FFFFFF"/>
          <w:lang w:eastAsia="en-GB"/>
        </w:rPr>
        <w:t>Los indicadores seleccionados inicialmente para tal propósito son:</w:t>
      </w:r>
    </w:p>
    <w:p w14:paraId="4C971240" w14:textId="77777777" w:rsidR="00AD53F6" w:rsidRPr="00CF5586" w:rsidRDefault="00AD53F6" w:rsidP="00AD53F6">
      <w:pPr>
        <w:ind w:left="720" w:hanging="360"/>
        <w:rPr>
          <w:rFonts w:ascii="Times New Roman" w:eastAsia="Times New Roman" w:hAnsi="Times New Roman" w:cs="Times New Roman"/>
          <w:color w:val="000000"/>
          <w:lang w:eastAsia="en-GB"/>
        </w:rPr>
      </w:pPr>
      <w:r w:rsidRPr="00CF5586">
        <w:rPr>
          <w:rFonts w:ascii="Arial" w:eastAsia="Times New Roman" w:hAnsi="Arial" w:cs="Arial"/>
          <w:color w:val="000000"/>
          <w:sz w:val="27"/>
          <w:szCs w:val="27"/>
          <w:shd w:val="clear" w:color="auto" w:fill="FFFFFF"/>
          <w:lang w:eastAsia="en-GB"/>
        </w:rPr>
        <w:t>·</w:t>
      </w:r>
      <w:r w:rsidRPr="00CF5586">
        <w:rPr>
          <w:rFonts w:ascii="Times New Roman" w:eastAsia="Times New Roman" w:hAnsi="Times New Roman" w:cs="Times New Roman"/>
          <w:color w:val="000000"/>
          <w:sz w:val="14"/>
          <w:szCs w:val="14"/>
          <w:shd w:val="clear" w:color="auto" w:fill="FFFFFF"/>
          <w:lang w:eastAsia="en-GB"/>
        </w:rPr>
        <w:t xml:space="preserve">     </w:t>
      </w:r>
      <w:r>
        <w:rPr>
          <w:rFonts w:ascii="Arial" w:eastAsia="Times New Roman" w:hAnsi="Arial" w:cs="Arial"/>
          <w:color w:val="000000"/>
          <w:shd w:val="clear" w:color="auto" w:fill="FFFFFF"/>
          <w:lang w:eastAsia="en-GB"/>
        </w:rPr>
        <w:tab/>
      </w:r>
      <w:r w:rsidRPr="00CF5586">
        <w:rPr>
          <w:rFonts w:ascii="Arial" w:eastAsia="Times New Roman" w:hAnsi="Arial" w:cs="Arial"/>
          <w:color w:val="000000"/>
          <w:shd w:val="clear" w:color="auto" w:fill="FFFFFF"/>
          <w:lang w:eastAsia="en-GB"/>
        </w:rPr>
        <w:t xml:space="preserve">Número de </w:t>
      </w:r>
      <w:r>
        <w:rPr>
          <w:rFonts w:ascii="Arial" w:eastAsia="Times New Roman" w:hAnsi="Arial" w:cs="Arial"/>
          <w:color w:val="000000"/>
          <w:shd w:val="clear" w:color="auto" w:fill="FFFFFF"/>
          <w:lang w:eastAsia="en-GB"/>
        </w:rPr>
        <w:t xml:space="preserve">docentes y </w:t>
      </w:r>
      <w:r w:rsidRPr="00CF5586">
        <w:rPr>
          <w:rFonts w:ascii="Arial" w:eastAsia="Times New Roman" w:hAnsi="Arial" w:cs="Arial"/>
          <w:color w:val="000000"/>
          <w:shd w:val="clear" w:color="auto" w:fill="FFFFFF"/>
          <w:lang w:eastAsia="en-GB"/>
        </w:rPr>
        <w:t>alumnos con conocimientos básicos / avanzados sobre desarrollo, sostenibilidad y ODS, incluyendo metas e indicadores.</w:t>
      </w:r>
    </w:p>
    <w:p w14:paraId="5AA40F8B" w14:textId="77777777" w:rsidR="00AD53F6" w:rsidRPr="00CF5586" w:rsidRDefault="00AD53F6" w:rsidP="00AD53F6">
      <w:pPr>
        <w:ind w:left="720" w:hanging="360"/>
        <w:rPr>
          <w:rFonts w:ascii="Times New Roman" w:eastAsia="Times New Roman" w:hAnsi="Times New Roman" w:cs="Times New Roman"/>
          <w:color w:val="000000"/>
          <w:lang w:eastAsia="en-GB"/>
        </w:rPr>
      </w:pPr>
      <w:r w:rsidRPr="00CF5586">
        <w:rPr>
          <w:rFonts w:ascii="Arial" w:eastAsia="Times New Roman" w:hAnsi="Arial" w:cs="Arial"/>
          <w:color w:val="000000"/>
          <w:shd w:val="clear" w:color="auto" w:fill="FFFFFF"/>
          <w:lang w:eastAsia="en-GB"/>
        </w:rPr>
        <w:t>·</w:t>
      </w:r>
      <w:r w:rsidRPr="00CF5586">
        <w:rPr>
          <w:rFonts w:ascii="Times New Roman" w:eastAsia="Times New Roman" w:hAnsi="Times New Roman" w:cs="Times New Roman"/>
          <w:color w:val="000000"/>
          <w:shd w:val="clear" w:color="auto" w:fill="FFFFFF"/>
          <w:lang w:eastAsia="en-GB"/>
        </w:rPr>
        <w:t xml:space="preserve">     </w:t>
      </w:r>
      <w:r w:rsidRPr="00CF5586">
        <w:rPr>
          <w:rFonts w:ascii="Arial" w:eastAsia="Times New Roman" w:hAnsi="Arial" w:cs="Arial"/>
          <w:color w:val="000000"/>
          <w:shd w:val="clear" w:color="auto" w:fill="FFFFFF"/>
          <w:lang w:eastAsia="en-GB"/>
        </w:rPr>
        <w:t>Grado de conocimiento de alumnos, docentes y periodistas locales de los recursos presupuestarios del gobierno local usados para el desarrollo sostenible de Vera.</w:t>
      </w:r>
    </w:p>
    <w:p w14:paraId="62F52FB8" w14:textId="77777777" w:rsidR="00AD53F6" w:rsidRPr="00CF5586" w:rsidRDefault="00AD53F6" w:rsidP="00AD53F6">
      <w:pPr>
        <w:ind w:left="720" w:hanging="360"/>
        <w:rPr>
          <w:rFonts w:ascii="Times New Roman" w:eastAsia="Times New Roman" w:hAnsi="Times New Roman" w:cs="Times New Roman"/>
          <w:color w:val="000000"/>
          <w:lang w:eastAsia="en-GB"/>
        </w:rPr>
      </w:pPr>
      <w:r w:rsidRPr="00CF5586">
        <w:rPr>
          <w:rFonts w:ascii="Arial" w:eastAsia="Times New Roman" w:hAnsi="Arial" w:cs="Arial"/>
          <w:color w:val="000000"/>
          <w:shd w:val="clear" w:color="auto" w:fill="FFFFFF"/>
          <w:lang w:eastAsia="en-GB"/>
        </w:rPr>
        <w:t>·</w:t>
      </w:r>
      <w:r w:rsidRPr="00CF5586">
        <w:rPr>
          <w:rFonts w:ascii="Times New Roman" w:eastAsia="Times New Roman" w:hAnsi="Times New Roman" w:cs="Times New Roman"/>
          <w:color w:val="000000"/>
          <w:shd w:val="clear" w:color="auto" w:fill="FFFFFF"/>
          <w:lang w:eastAsia="en-GB"/>
        </w:rPr>
        <w:t xml:space="preserve">     </w:t>
      </w:r>
      <w:r w:rsidRPr="00CF5586">
        <w:rPr>
          <w:rFonts w:ascii="Arial" w:eastAsia="Times New Roman" w:hAnsi="Arial" w:cs="Arial"/>
          <w:color w:val="000000"/>
          <w:shd w:val="clear" w:color="auto" w:fill="FFFFFF"/>
          <w:lang w:eastAsia="en-GB"/>
        </w:rPr>
        <w:t>Número de iniciativas de desarrollo sostenible local en línea con</w:t>
      </w:r>
      <w:r>
        <w:rPr>
          <w:rFonts w:ascii="Arial" w:eastAsia="Times New Roman" w:hAnsi="Arial" w:cs="Arial"/>
          <w:color w:val="000000"/>
          <w:shd w:val="clear" w:color="auto" w:fill="FFFFFF"/>
          <w:lang w:eastAsia="en-GB"/>
        </w:rPr>
        <w:t xml:space="preserve"> la localización de</w:t>
      </w:r>
      <w:r w:rsidRPr="00CF5586">
        <w:rPr>
          <w:rFonts w:ascii="Arial" w:eastAsia="Times New Roman" w:hAnsi="Arial" w:cs="Arial"/>
          <w:color w:val="000000"/>
          <w:shd w:val="clear" w:color="auto" w:fill="FFFFFF"/>
          <w:lang w:eastAsia="en-GB"/>
        </w:rPr>
        <w:t xml:space="preserve"> los ODS que se reflejen en el presupuesto municipal.</w:t>
      </w:r>
    </w:p>
    <w:p w14:paraId="73349915" w14:textId="77777777" w:rsidR="00AD53F6" w:rsidRPr="00CF5586" w:rsidRDefault="00AD53F6" w:rsidP="00AD53F6">
      <w:pPr>
        <w:ind w:left="720" w:hanging="360"/>
        <w:rPr>
          <w:rFonts w:ascii="Arial" w:eastAsia="Times New Roman" w:hAnsi="Arial" w:cs="Arial"/>
          <w:color w:val="000000"/>
          <w:shd w:val="clear" w:color="auto" w:fill="FFFFFF"/>
          <w:lang w:eastAsia="en-GB"/>
        </w:rPr>
      </w:pPr>
      <w:r w:rsidRPr="00CF5586">
        <w:rPr>
          <w:rFonts w:ascii="Arial" w:eastAsia="Times New Roman" w:hAnsi="Arial" w:cs="Arial"/>
          <w:color w:val="000000"/>
          <w:shd w:val="clear" w:color="auto" w:fill="FFFFFF"/>
          <w:lang w:eastAsia="en-GB"/>
        </w:rPr>
        <w:t>·</w:t>
      </w:r>
      <w:r w:rsidRPr="00CF5586">
        <w:rPr>
          <w:rFonts w:ascii="Times New Roman" w:eastAsia="Times New Roman" w:hAnsi="Times New Roman" w:cs="Times New Roman"/>
          <w:color w:val="000000"/>
          <w:shd w:val="clear" w:color="auto" w:fill="FFFFFF"/>
          <w:lang w:eastAsia="en-GB"/>
        </w:rPr>
        <w:t xml:space="preserve">     </w:t>
      </w:r>
      <w:r w:rsidRPr="00CF5586">
        <w:rPr>
          <w:rFonts w:ascii="Arial" w:eastAsia="Times New Roman" w:hAnsi="Arial" w:cs="Arial"/>
          <w:color w:val="000000"/>
          <w:shd w:val="clear" w:color="auto" w:fill="FFFFFF"/>
          <w:lang w:eastAsia="en-GB"/>
        </w:rPr>
        <w:t>Grado de intensidad (definido por # horas</w:t>
      </w:r>
      <w:r>
        <w:rPr>
          <w:rFonts w:ascii="Arial" w:eastAsia="Times New Roman" w:hAnsi="Arial" w:cs="Arial"/>
          <w:color w:val="000000"/>
          <w:shd w:val="clear" w:color="auto" w:fill="FFFFFF"/>
          <w:lang w:eastAsia="en-GB"/>
        </w:rPr>
        <w:t>, contenidos y cambios en los programas de las materias</w:t>
      </w:r>
      <w:r w:rsidRPr="00CF5586">
        <w:rPr>
          <w:rFonts w:ascii="Arial" w:eastAsia="Times New Roman" w:hAnsi="Arial" w:cs="Arial"/>
          <w:color w:val="000000"/>
          <w:shd w:val="clear" w:color="auto" w:fill="FFFFFF"/>
          <w:lang w:eastAsia="en-GB"/>
        </w:rPr>
        <w:t>) de la EDS y los ODS en el proyecto institucional educativo del C</w:t>
      </w:r>
      <w:r>
        <w:rPr>
          <w:rFonts w:ascii="Arial" w:eastAsia="Times New Roman" w:hAnsi="Arial" w:cs="Arial"/>
          <w:color w:val="000000"/>
          <w:shd w:val="clear" w:color="auto" w:fill="FFFFFF"/>
          <w:lang w:eastAsia="en-GB"/>
        </w:rPr>
        <w:t>S</w:t>
      </w:r>
      <w:r w:rsidRPr="00CF5586">
        <w:rPr>
          <w:rFonts w:ascii="Arial" w:eastAsia="Times New Roman" w:hAnsi="Arial" w:cs="Arial"/>
          <w:color w:val="000000"/>
          <w:shd w:val="clear" w:color="auto" w:fill="FFFFFF"/>
          <w:lang w:eastAsia="en-GB"/>
        </w:rPr>
        <w:t>42</w:t>
      </w:r>
      <w:r>
        <w:rPr>
          <w:rFonts w:ascii="Arial" w:eastAsia="Times New Roman" w:hAnsi="Arial" w:cs="Arial"/>
          <w:color w:val="000000"/>
          <w:shd w:val="clear" w:color="auto" w:fill="FFFFFF"/>
          <w:lang w:eastAsia="en-GB"/>
        </w:rPr>
        <w:t>.</w:t>
      </w:r>
    </w:p>
    <w:p w14:paraId="43E1A268" w14:textId="77777777" w:rsidR="00AD53F6" w:rsidRPr="00CF5586" w:rsidRDefault="00AD53F6" w:rsidP="00AD53F6">
      <w:pPr>
        <w:rPr>
          <w:rFonts w:ascii="Times New Roman" w:eastAsia="Times New Roman" w:hAnsi="Times New Roman" w:cs="Times New Roman"/>
          <w:color w:val="000000"/>
          <w:lang w:eastAsia="en-GB"/>
        </w:rPr>
      </w:pPr>
      <w:r w:rsidRPr="00CF5586">
        <w:rPr>
          <w:rFonts w:ascii="Arial" w:eastAsia="Times New Roman" w:hAnsi="Arial" w:cs="Arial"/>
          <w:color w:val="000000"/>
          <w:shd w:val="clear" w:color="auto" w:fill="FFFFFF"/>
          <w:lang w:eastAsia="en-GB"/>
        </w:rPr>
        <w:t> </w:t>
      </w:r>
    </w:p>
    <w:p w14:paraId="490F32A0" w14:textId="60B7FC10" w:rsidR="00AD53F6" w:rsidRPr="00CF5586" w:rsidRDefault="00AD53F6" w:rsidP="00CF5586">
      <w:pPr>
        <w:rPr>
          <w:rFonts w:ascii="Times New Roman" w:eastAsia="Times New Roman" w:hAnsi="Times New Roman" w:cs="Times New Roman"/>
          <w:color w:val="000000"/>
          <w:lang w:eastAsia="en-GB"/>
        </w:rPr>
      </w:pPr>
      <w:r>
        <w:rPr>
          <w:rFonts w:ascii="Arial" w:eastAsia="Times New Roman" w:hAnsi="Arial" w:cs="Arial"/>
          <w:color w:val="000000"/>
          <w:shd w:val="clear" w:color="auto" w:fill="FFFFFF"/>
          <w:lang w:eastAsia="en-GB"/>
        </w:rPr>
        <w:t>L</w:t>
      </w:r>
      <w:r w:rsidRPr="00CF5586">
        <w:rPr>
          <w:rFonts w:ascii="Arial" w:eastAsia="Times New Roman" w:hAnsi="Arial" w:cs="Arial"/>
          <w:color w:val="000000"/>
          <w:shd w:val="clear" w:color="auto" w:fill="FFFFFF"/>
          <w:lang w:eastAsia="en-GB"/>
        </w:rPr>
        <w:t>as “</w:t>
      </w:r>
      <w:r w:rsidRPr="00CF5586">
        <w:rPr>
          <w:rFonts w:ascii="Arial" w:eastAsia="Times New Roman" w:hAnsi="Arial" w:cs="Arial"/>
          <w:b/>
          <w:bCs/>
          <w:color w:val="000000"/>
          <w:shd w:val="clear" w:color="auto" w:fill="FFFFFF"/>
          <w:lang w:eastAsia="en-GB"/>
        </w:rPr>
        <w:t>líneas de base</w:t>
      </w:r>
      <w:r w:rsidRPr="00CF5586">
        <w:rPr>
          <w:rFonts w:ascii="Arial" w:eastAsia="Times New Roman" w:hAnsi="Arial" w:cs="Arial"/>
          <w:color w:val="000000"/>
          <w:shd w:val="clear" w:color="auto" w:fill="FFFFFF"/>
          <w:lang w:eastAsia="en-GB"/>
        </w:rPr>
        <w:t xml:space="preserve">” o partida del proyecto </w:t>
      </w:r>
      <w:r>
        <w:rPr>
          <w:rFonts w:ascii="Arial" w:eastAsia="Times New Roman" w:hAnsi="Arial" w:cs="Arial"/>
          <w:color w:val="000000"/>
          <w:shd w:val="clear" w:color="auto" w:fill="FFFFFF"/>
          <w:lang w:eastAsia="en-GB"/>
        </w:rPr>
        <w:t>se realizarán a partir de 2018, en el caso del presupuesto municipal y 2019 para los indicadores relacionados con el CS42.</w:t>
      </w:r>
    </w:p>
    <w:p w14:paraId="3E0A4B6F" w14:textId="77777777" w:rsidR="00CF5586" w:rsidRPr="00CF5586" w:rsidRDefault="00CF5586" w:rsidP="00CF5586">
      <w:pPr>
        <w:rPr>
          <w:rFonts w:ascii="Times New Roman" w:eastAsia="Times New Roman" w:hAnsi="Times New Roman" w:cs="Times New Roman"/>
          <w:color w:val="000000"/>
          <w:lang w:eastAsia="en-GB"/>
        </w:rPr>
      </w:pPr>
      <w:r w:rsidRPr="00CF5586">
        <w:rPr>
          <w:rFonts w:ascii="Arial" w:eastAsia="Times New Roman" w:hAnsi="Arial" w:cs="Arial"/>
          <w:color w:val="000000"/>
          <w:shd w:val="clear" w:color="auto" w:fill="FFFFFF"/>
          <w:lang w:eastAsia="en-GB"/>
        </w:rPr>
        <w:t> </w:t>
      </w:r>
    </w:p>
    <w:p w14:paraId="2BFCAA02" w14:textId="77777777" w:rsidR="00CF5586" w:rsidRPr="00CF5586" w:rsidRDefault="00CF5586" w:rsidP="00CF5586">
      <w:pPr>
        <w:rPr>
          <w:rFonts w:ascii="Times New Roman" w:eastAsia="Times New Roman" w:hAnsi="Times New Roman" w:cs="Times New Roman"/>
          <w:color w:val="000000"/>
          <w:lang w:eastAsia="en-GB"/>
        </w:rPr>
      </w:pPr>
      <w:r w:rsidRPr="00CF5586">
        <w:rPr>
          <w:rFonts w:ascii="Arial" w:eastAsia="Times New Roman" w:hAnsi="Arial" w:cs="Arial"/>
          <w:b/>
          <w:bCs/>
          <w:color w:val="000000"/>
          <w:shd w:val="clear" w:color="auto" w:fill="FFFFFF"/>
          <w:lang w:eastAsia="en-GB"/>
        </w:rPr>
        <w:t>Presupuesto y financiamiento</w:t>
      </w:r>
    </w:p>
    <w:p w14:paraId="46CAC9E3" w14:textId="6CDDBAB5" w:rsidR="00CF5586" w:rsidRDefault="00455B52" w:rsidP="00CF5586">
      <w:pPr>
        <w:rPr>
          <w:rFonts w:ascii="Arial" w:eastAsia="Times New Roman" w:hAnsi="Arial" w:cs="Arial"/>
          <w:color w:val="000000"/>
          <w:shd w:val="clear" w:color="auto" w:fill="FFFFFF"/>
          <w:lang w:eastAsia="en-GB"/>
        </w:rPr>
      </w:pPr>
      <w:r>
        <w:rPr>
          <w:rFonts w:ascii="Arial" w:eastAsia="Times New Roman" w:hAnsi="Arial" w:cs="Arial"/>
          <w:color w:val="000000"/>
          <w:shd w:val="clear" w:color="auto" w:fill="FFFFFF"/>
          <w:lang w:eastAsia="en-GB"/>
        </w:rPr>
        <w:t xml:space="preserve">El proyecto se llevará adelante con el trabajo </w:t>
      </w:r>
      <w:r w:rsidRPr="003354C5">
        <w:rPr>
          <w:rFonts w:ascii="Arial" w:eastAsia="Times New Roman" w:hAnsi="Arial" w:cs="Arial"/>
          <w:i/>
          <w:iCs/>
          <w:color w:val="000000"/>
          <w:shd w:val="clear" w:color="auto" w:fill="FFFFFF"/>
          <w:lang w:eastAsia="en-GB"/>
        </w:rPr>
        <w:t>ad-honorem</w:t>
      </w:r>
      <w:r>
        <w:rPr>
          <w:rFonts w:ascii="Arial" w:eastAsia="Times New Roman" w:hAnsi="Arial" w:cs="Arial"/>
          <w:color w:val="000000"/>
          <w:shd w:val="clear" w:color="auto" w:fill="FFFFFF"/>
          <w:lang w:eastAsia="en-GB"/>
        </w:rPr>
        <w:t xml:space="preserve"> de todos los participantes. </w:t>
      </w:r>
      <w:r w:rsidR="00CF5586" w:rsidRPr="00CF5586">
        <w:rPr>
          <w:rFonts w:ascii="Arial" w:eastAsia="Times New Roman" w:hAnsi="Arial" w:cs="Arial"/>
          <w:color w:val="000000"/>
          <w:shd w:val="clear" w:color="auto" w:fill="FFFFFF"/>
          <w:lang w:eastAsia="en-GB"/>
        </w:rPr>
        <w:t xml:space="preserve">La coordinación del proyecto y los módulos elaborará en marzo </w:t>
      </w:r>
      <w:r w:rsidR="00BA2997" w:rsidRPr="00CF5586">
        <w:rPr>
          <w:rFonts w:ascii="Arial" w:eastAsia="Times New Roman" w:hAnsi="Arial" w:cs="Arial"/>
          <w:color w:val="000000"/>
          <w:shd w:val="clear" w:color="auto" w:fill="FFFFFF"/>
          <w:lang w:eastAsia="en-GB"/>
        </w:rPr>
        <w:t>202</w:t>
      </w:r>
      <w:r w:rsidR="00BA2997">
        <w:rPr>
          <w:rFonts w:ascii="Arial" w:eastAsia="Times New Roman" w:hAnsi="Arial" w:cs="Arial"/>
          <w:color w:val="000000"/>
          <w:shd w:val="clear" w:color="auto" w:fill="FFFFFF"/>
          <w:lang w:eastAsia="en-GB"/>
        </w:rPr>
        <w:t xml:space="preserve">1 </w:t>
      </w:r>
      <w:r w:rsidR="00CF5586" w:rsidRPr="00CF5586">
        <w:rPr>
          <w:rFonts w:ascii="Arial" w:eastAsia="Times New Roman" w:hAnsi="Arial" w:cs="Arial"/>
          <w:color w:val="000000"/>
          <w:shd w:val="clear" w:color="auto" w:fill="FFFFFF"/>
          <w:lang w:eastAsia="en-GB"/>
        </w:rPr>
        <w:t>un presupuesto tentativo que se usará para buscar financiamiento local, provincial, nacional e internacional</w:t>
      </w:r>
      <w:r>
        <w:rPr>
          <w:rFonts w:ascii="Arial" w:eastAsia="Times New Roman" w:hAnsi="Arial" w:cs="Arial"/>
          <w:color w:val="000000"/>
          <w:shd w:val="clear" w:color="auto" w:fill="FFFFFF"/>
          <w:lang w:eastAsia="en-GB"/>
        </w:rPr>
        <w:t xml:space="preserve"> para las actividades específicas descritas en </w:t>
      </w:r>
      <w:r w:rsidR="001B02FE">
        <w:rPr>
          <w:rFonts w:ascii="Arial" w:eastAsia="Times New Roman" w:hAnsi="Arial" w:cs="Arial"/>
          <w:color w:val="000000"/>
          <w:shd w:val="clear" w:color="auto" w:fill="FFFFFF"/>
          <w:lang w:eastAsia="en-GB"/>
        </w:rPr>
        <w:t xml:space="preserve">el </w:t>
      </w:r>
      <w:r>
        <w:rPr>
          <w:rFonts w:ascii="Arial" w:eastAsia="Times New Roman" w:hAnsi="Arial" w:cs="Arial"/>
          <w:color w:val="000000"/>
          <w:shd w:val="clear" w:color="auto" w:fill="FFFFFF"/>
          <w:lang w:eastAsia="en-GB"/>
        </w:rPr>
        <w:t>Cronograma.</w:t>
      </w:r>
    </w:p>
    <w:p w14:paraId="649BD01F" w14:textId="488C13E5" w:rsidR="00E14846" w:rsidRDefault="00E14846" w:rsidP="00CF5586">
      <w:pPr>
        <w:rPr>
          <w:rFonts w:ascii="Arial" w:eastAsia="Times New Roman" w:hAnsi="Arial" w:cs="Arial"/>
          <w:color w:val="000000"/>
          <w:shd w:val="clear" w:color="auto" w:fill="FFFFFF"/>
          <w:lang w:eastAsia="en-GB"/>
        </w:rPr>
      </w:pPr>
    </w:p>
    <w:p w14:paraId="40E421D7" w14:textId="5046138D" w:rsidR="00E14846" w:rsidRPr="00E14846" w:rsidRDefault="009D5F7C" w:rsidP="00CF5586">
      <w:pPr>
        <w:rPr>
          <w:rFonts w:ascii="Times New Roman" w:eastAsia="Times New Roman" w:hAnsi="Times New Roman" w:cs="Times New Roman"/>
          <w:b/>
          <w:bCs/>
          <w:color w:val="000000"/>
          <w:lang w:eastAsia="en-GB"/>
        </w:rPr>
      </w:pPr>
      <w:r>
        <w:rPr>
          <w:rFonts w:ascii="Arial" w:eastAsia="Times New Roman" w:hAnsi="Arial" w:cs="Arial"/>
          <w:b/>
          <w:bCs/>
          <w:color w:val="000000"/>
          <w:shd w:val="clear" w:color="auto" w:fill="FFFFFF"/>
          <w:lang w:eastAsia="en-GB"/>
        </w:rPr>
        <w:t xml:space="preserve">TABLA 2: </w:t>
      </w:r>
      <w:r w:rsidR="00E14846">
        <w:rPr>
          <w:rFonts w:ascii="Arial" w:eastAsia="Times New Roman" w:hAnsi="Arial" w:cs="Arial"/>
          <w:b/>
          <w:bCs/>
          <w:color w:val="000000"/>
          <w:shd w:val="clear" w:color="auto" w:fill="FFFFFF"/>
          <w:lang w:eastAsia="en-GB"/>
        </w:rPr>
        <w:t>Equipo de investigación (listado inicial confirmado)</w:t>
      </w:r>
    </w:p>
    <w:p w14:paraId="6CAFF4FC" w14:textId="16F6391F" w:rsidR="00CF5586" w:rsidRDefault="00CF5586" w:rsidP="00CF5586">
      <w:pPr>
        <w:rPr>
          <w:rFonts w:ascii="Arial" w:eastAsia="Times New Roman" w:hAnsi="Arial" w:cs="Arial"/>
          <w:color w:val="000000"/>
          <w:shd w:val="clear" w:color="auto" w:fill="FFFFFF"/>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2110"/>
        <w:gridCol w:w="3412"/>
        <w:gridCol w:w="2409"/>
      </w:tblGrid>
      <w:tr w:rsidR="00E76240" w:rsidRPr="004C2101" w14:paraId="76A01E55" w14:textId="77777777" w:rsidTr="004C2101">
        <w:trPr>
          <w:trHeight w:val="7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BC56AC" w14:textId="1236C958" w:rsidR="00E76240" w:rsidRPr="004C2101" w:rsidRDefault="00E76240" w:rsidP="00F1155D">
            <w:pPr>
              <w:jc w:val="center"/>
              <w:rPr>
                <w:rFonts w:ascii="Times New Roman" w:eastAsia="Times New Roman" w:hAnsi="Times New Roman" w:cs="Times New Roman"/>
                <w:lang w:val="uz-Cyrl-UZ" w:eastAsia="en-GB"/>
              </w:rPr>
            </w:pPr>
            <w:r w:rsidRPr="004C2101">
              <w:rPr>
                <w:rFonts w:ascii="Calibri" w:eastAsia="Times New Roman" w:hAnsi="Calibri" w:cs="Calibri"/>
                <w:b/>
                <w:bCs/>
                <w:color w:val="000000"/>
                <w:shd w:val="clear" w:color="auto" w:fill="FFFFFF"/>
                <w:lang w:val="uz-Cyrl-UZ" w:eastAsia="en-GB"/>
              </w:rPr>
              <w:t>Nombre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55F721" w14:textId="6092455A" w:rsidR="00E76240" w:rsidRPr="004C2101" w:rsidRDefault="00E76240" w:rsidP="00F1155D">
            <w:pPr>
              <w:jc w:val="center"/>
              <w:rPr>
                <w:rFonts w:ascii="Times New Roman" w:eastAsia="Times New Roman" w:hAnsi="Times New Roman" w:cs="Times New Roman"/>
                <w:lang w:val="uz-Cyrl-UZ" w:eastAsia="en-GB"/>
              </w:rPr>
            </w:pPr>
            <w:r>
              <w:rPr>
                <w:rFonts w:ascii="Calibri" w:eastAsia="Times New Roman" w:hAnsi="Calibri" w:cs="Calibri"/>
                <w:b/>
                <w:bCs/>
                <w:color w:val="000000"/>
                <w:shd w:val="clear" w:color="auto" w:fill="FFFFFF"/>
                <w:lang w:val="nb-NO" w:eastAsia="en-GB"/>
              </w:rPr>
              <w:t>C</w:t>
            </w:r>
            <w:r w:rsidRPr="004C2101">
              <w:rPr>
                <w:rFonts w:ascii="Calibri" w:eastAsia="Times New Roman" w:hAnsi="Calibri" w:cs="Calibri"/>
                <w:b/>
                <w:bCs/>
                <w:color w:val="000000"/>
                <w:shd w:val="clear" w:color="auto" w:fill="FFFFFF"/>
                <w:lang w:val="uz-Cyrl-UZ" w:eastAsia="en-GB"/>
              </w:rPr>
              <w:t>orreo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5B4CDB" w14:textId="3644230C" w:rsidR="00E76240" w:rsidRPr="004C2101" w:rsidRDefault="00E76240" w:rsidP="00F1155D">
            <w:pPr>
              <w:jc w:val="center"/>
              <w:rPr>
                <w:rFonts w:ascii="Times New Roman" w:eastAsia="Times New Roman" w:hAnsi="Times New Roman" w:cs="Times New Roman"/>
                <w:lang w:val="uz-Cyrl-UZ" w:eastAsia="en-GB"/>
              </w:rPr>
            </w:pPr>
            <w:r w:rsidRPr="002B5ED7">
              <w:rPr>
                <w:rFonts w:ascii="Calibri" w:eastAsia="Times New Roman" w:hAnsi="Calibri" w:cs="Calibri"/>
                <w:b/>
                <w:bCs/>
                <w:color w:val="000000"/>
                <w:shd w:val="clear" w:color="auto" w:fill="FFFFFF"/>
                <w:lang w:val="nb-NO" w:eastAsia="en-GB"/>
              </w:rPr>
              <w:t>Disciplina/</w:t>
            </w:r>
            <w:r w:rsidRPr="002B5ED7">
              <w:rPr>
                <w:rFonts w:ascii="Calibri" w:eastAsia="Times New Roman" w:hAnsi="Calibri" w:cs="Calibri"/>
                <w:b/>
                <w:bCs/>
                <w:color w:val="943634"/>
                <w:shd w:val="clear" w:color="auto" w:fill="FFFFFF"/>
                <w:lang w:val="uz-Cyrl-UZ" w:eastAsia="en-GB"/>
              </w:rPr>
              <w:t xml:space="preserve"> </w:t>
            </w:r>
            <w:r w:rsidRPr="004C2101">
              <w:rPr>
                <w:rFonts w:ascii="Calibri" w:eastAsia="Times New Roman" w:hAnsi="Calibri" w:cs="Calibri"/>
                <w:b/>
                <w:bCs/>
                <w:color w:val="943634"/>
                <w:shd w:val="clear" w:color="auto" w:fill="FFFFFF"/>
                <w:lang w:val="uz-Cyrl-UZ" w:eastAsia="en-GB"/>
              </w:rPr>
              <w:t>Módulo</w:t>
            </w:r>
          </w:p>
        </w:tc>
      </w:tr>
      <w:tr w:rsidR="00E76240" w:rsidRPr="004C2101" w14:paraId="7712E3AB" w14:textId="77777777" w:rsidTr="004C2101">
        <w:trPr>
          <w:trHeight w:val="7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B8AC98" w14:textId="77777777" w:rsidR="00E76240" w:rsidRPr="004C2101" w:rsidRDefault="00E76240" w:rsidP="004C2101">
            <w:pPr>
              <w:rPr>
                <w:rFonts w:ascii="Times New Roman" w:eastAsia="Times New Roman" w:hAnsi="Times New Roman" w:cs="Times New Roman"/>
                <w:lang w:val="uz-Cyrl-UZ" w:eastAsia="en-GB"/>
              </w:rPr>
            </w:pPr>
            <w:r w:rsidRPr="004C2101">
              <w:rPr>
                <w:rFonts w:ascii="Calibri" w:eastAsia="Times New Roman" w:hAnsi="Calibri" w:cs="Calibri"/>
                <w:b/>
                <w:bCs/>
                <w:color w:val="000000"/>
                <w:sz w:val="22"/>
                <w:szCs w:val="22"/>
                <w:shd w:val="clear" w:color="auto" w:fill="FFFFFF"/>
                <w:lang w:val="uz-Cyrl-UZ" w:eastAsia="en-GB"/>
              </w:rPr>
              <w:t>Verónica Lacombe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C23E08" w14:textId="77777777" w:rsidR="00E76240" w:rsidRPr="004C2101" w:rsidRDefault="00E76240" w:rsidP="004C2101">
            <w:pPr>
              <w:rPr>
                <w:rFonts w:ascii="Times New Roman" w:eastAsia="Times New Roman" w:hAnsi="Times New Roman" w:cs="Times New Roman"/>
                <w:lang w:val="uz-Cyrl-UZ" w:eastAsia="en-GB"/>
              </w:rPr>
            </w:pPr>
            <w:r w:rsidRPr="004C2101">
              <w:rPr>
                <w:rFonts w:ascii="Calibri" w:eastAsia="Times New Roman" w:hAnsi="Calibri" w:cs="Calibri"/>
                <w:b/>
                <w:bCs/>
                <w:color w:val="000000"/>
                <w:sz w:val="22"/>
                <w:szCs w:val="22"/>
                <w:shd w:val="clear" w:color="auto" w:fill="FFFFFF"/>
                <w:lang w:val="uz-Cyrl-UZ" w:eastAsia="en-GB"/>
              </w:rPr>
              <w:t>veronicalacombe@gmail.com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EB506A" w14:textId="0061DCFB" w:rsidR="00E76240" w:rsidRPr="004C2101" w:rsidRDefault="003354C5" w:rsidP="004C2101">
            <w:pPr>
              <w:rPr>
                <w:rFonts w:ascii="Times New Roman" w:eastAsia="Times New Roman" w:hAnsi="Times New Roman" w:cs="Times New Roman"/>
                <w:lang w:val="uz-Cyrl-UZ" w:eastAsia="en-GB"/>
              </w:rPr>
            </w:pPr>
            <w:r>
              <w:rPr>
                <w:rFonts w:ascii="Calibri" w:eastAsia="Times New Roman" w:hAnsi="Calibri" w:cs="Calibri"/>
                <w:b/>
                <w:bCs/>
                <w:color w:val="000000"/>
                <w:sz w:val="22"/>
                <w:szCs w:val="22"/>
                <w:shd w:val="clear" w:color="auto" w:fill="FFFFFF"/>
                <w:lang w:val="nb-NO" w:eastAsia="en-GB"/>
              </w:rPr>
              <w:t xml:space="preserve">Prof. </w:t>
            </w:r>
            <w:r w:rsidR="00E76240" w:rsidRPr="004C2101">
              <w:rPr>
                <w:rFonts w:ascii="Calibri" w:eastAsia="Times New Roman" w:hAnsi="Calibri" w:cs="Calibri"/>
                <w:b/>
                <w:bCs/>
                <w:color w:val="000000"/>
                <w:sz w:val="22"/>
                <w:szCs w:val="22"/>
                <w:shd w:val="clear" w:color="auto" w:fill="FFFFFF"/>
                <w:lang w:val="uz-Cyrl-UZ" w:eastAsia="en-GB"/>
              </w:rPr>
              <w:t>Economía</w:t>
            </w:r>
          </w:p>
          <w:p w14:paraId="4B78DF14" w14:textId="3882EFD0" w:rsidR="00E76240" w:rsidRPr="004C2101" w:rsidRDefault="00E76240" w:rsidP="004C2101">
            <w:pPr>
              <w:rPr>
                <w:rFonts w:ascii="Times New Roman" w:eastAsia="Times New Roman" w:hAnsi="Times New Roman" w:cs="Times New Roman"/>
                <w:lang w:val="nb-NO" w:eastAsia="en-GB"/>
              </w:rPr>
            </w:pPr>
            <w:r w:rsidRPr="004C2101">
              <w:rPr>
                <w:rFonts w:ascii="Calibri" w:eastAsia="Times New Roman" w:hAnsi="Calibri" w:cs="Calibri"/>
                <w:b/>
                <w:bCs/>
                <w:color w:val="943634"/>
                <w:sz w:val="22"/>
                <w:szCs w:val="22"/>
                <w:shd w:val="clear" w:color="auto" w:fill="FFFFFF"/>
                <w:lang w:val="uz-Cyrl-UZ" w:eastAsia="en-GB"/>
              </w:rPr>
              <w:t xml:space="preserve">Módulo </w:t>
            </w:r>
            <w:r>
              <w:rPr>
                <w:rFonts w:ascii="Calibri" w:eastAsia="Times New Roman" w:hAnsi="Calibri" w:cs="Calibri"/>
                <w:b/>
                <w:bCs/>
                <w:color w:val="943634"/>
                <w:sz w:val="22"/>
                <w:szCs w:val="22"/>
                <w:shd w:val="clear" w:color="auto" w:fill="FFFFFF"/>
                <w:lang w:val="nb-NO" w:eastAsia="en-GB"/>
              </w:rPr>
              <w:t>1</w:t>
            </w:r>
          </w:p>
        </w:tc>
      </w:tr>
      <w:tr w:rsidR="00E76240" w:rsidRPr="004C2101" w14:paraId="7C744F37" w14:textId="77777777" w:rsidTr="004C2101">
        <w:trPr>
          <w:trHeight w:val="4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B51C6C" w14:textId="77777777" w:rsidR="00E76240" w:rsidRPr="004C2101" w:rsidRDefault="00E76240" w:rsidP="004C2101">
            <w:pPr>
              <w:rPr>
                <w:rFonts w:ascii="Times New Roman" w:eastAsia="Times New Roman" w:hAnsi="Times New Roman" w:cs="Times New Roman"/>
                <w:lang w:val="uz-Cyrl-UZ" w:eastAsia="en-GB"/>
              </w:rPr>
            </w:pPr>
            <w:r w:rsidRPr="004C2101">
              <w:rPr>
                <w:rFonts w:ascii="Calibri" w:eastAsia="Times New Roman" w:hAnsi="Calibri" w:cs="Calibri"/>
                <w:b/>
                <w:bCs/>
                <w:color w:val="000000"/>
                <w:sz w:val="22"/>
                <w:szCs w:val="22"/>
                <w:shd w:val="clear" w:color="auto" w:fill="FFFFFF"/>
                <w:lang w:val="uz-Cyrl-UZ" w:eastAsia="en-GB"/>
              </w:rPr>
              <w:t>Mariana Kees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10141C" w14:textId="77777777" w:rsidR="00E76240" w:rsidRPr="004C2101" w:rsidRDefault="00E76240" w:rsidP="004C2101">
            <w:pPr>
              <w:rPr>
                <w:rFonts w:ascii="Times New Roman" w:eastAsia="Times New Roman" w:hAnsi="Times New Roman" w:cs="Times New Roman"/>
                <w:lang w:val="uz-Cyrl-UZ" w:eastAsia="en-GB"/>
              </w:rPr>
            </w:pPr>
            <w:r w:rsidRPr="004C2101">
              <w:rPr>
                <w:rFonts w:ascii="Calibri" w:eastAsia="Times New Roman" w:hAnsi="Calibri" w:cs="Calibri"/>
                <w:b/>
                <w:bCs/>
                <w:color w:val="000000"/>
                <w:sz w:val="22"/>
                <w:szCs w:val="22"/>
                <w:shd w:val="clear" w:color="auto" w:fill="FFFFFF"/>
                <w:lang w:val="uz-Cyrl-UZ" w:eastAsia="en-GB"/>
              </w:rPr>
              <w:t>mari_kees_88@hotmail.com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97C079" w14:textId="329C8345" w:rsidR="00E76240" w:rsidRDefault="003354C5" w:rsidP="004C2101">
            <w:pPr>
              <w:rPr>
                <w:rFonts w:ascii="Calibri" w:eastAsia="Times New Roman" w:hAnsi="Calibri" w:cs="Calibri"/>
                <w:b/>
                <w:bCs/>
                <w:color w:val="000000"/>
                <w:sz w:val="22"/>
                <w:szCs w:val="22"/>
                <w:shd w:val="clear" w:color="auto" w:fill="FFFFFF"/>
                <w:lang w:val="uz-Cyrl-UZ" w:eastAsia="en-GB"/>
              </w:rPr>
            </w:pPr>
            <w:r>
              <w:rPr>
                <w:rFonts w:ascii="Calibri" w:eastAsia="Times New Roman" w:hAnsi="Calibri" w:cs="Calibri"/>
                <w:b/>
                <w:bCs/>
                <w:color w:val="000000"/>
                <w:sz w:val="22"/>
                <w:szCs w:val="22"/>
                <w:shd w:val="clear" w:color="auto" w:fill="FFFFFF"/>
                <w:lang w:val="nb-NO" w:eastAsia="en-GB"/>
              </w:rPr>
              <w:t xml:space="preserve">Prof. </w:t>
            </w:r>
            <w:r w:rsidR="00E76240" w:rsidRPr="004C2101">
              <w:rPr>
                <w:rFonts w:ascii="Calibri" w:eastAsia="Times New Roman" w:hAnsi="Calibri" w:cs="Calibri"/>
                <w:b/>
                <w:bCs/>
                <w:color w:val="000000"/>
                <w:sz w:val="22"/>
                <w:szCs w:val="22"/>
                <w:shd w:val="clear" w:color="auto" w:fill="FFFFFF"/>
                <w:lang w:val="uz-Cyrl-UZ" w:eastAsia="en-GB"/>
              </w:rPr>
              <w:t>Lengua</w:t>
            </w:r>
          </w:p>
          <w:p w14:paraId="11E43FE8" w14:textId="33CCCB3D" w:rsidR="00E76240" w:rsidRPr="004C2101" w:rsidRDefault="00E76240" w:rsidP="004C2101">
            <w:pPr>
              <w:rPr>
                <w:rFonts w:ascii="Times New Roman" w:eastAsia="Times New Roman" w:hAnsi="Times New Roman" w:cs="Times New Roman"/>
                <w:lang w:val="nb-NO" w:eastAsia="en-GB"/>
              </w:rPr>
            </w:pPr>
            <w:r w:rsidRPr="004C2101">
              <w:rPr>
                <w:rFonts w:ascii="Calibri" w:eastAsia="Times New Roman" w:hAnsi="Calibri" w:cs="Calibri"/>
                <w:b/>
                <w:bCs/>
                <w:color w:val="943634"/>
                <w:sz w:val="22"/>
                <w:szCs w:val="22"/>
                <w:shd w:val="clear" w:color="auto" w:fill="FFFFFF"/>
                <w:lang w:val="uz-Cyrl-UZ" w:eastAsia="en-GB"/>
              </w:rPr>
              <w:t xml:space="preserve">Módulo </w:t>
            </w:r>
            <w:r>
              <w:rPr>
                <w:rFonts w:ascii="Calibri" w:eastAsia="Times New Roman" w:hAnsi="Calibri" w:cs="Calibri"/>
                <w:b/>
                <w:bCs/>
                <w:color w:val="943634"/>
                <w:sz w:val="22"/>
                <w:szCs w:val="22"/>
                <w:shd w:val="clear" w:color="auto" w:fill="FFFFFF"/>
                <w:lang w:val="uz-Cyrl-UZ" w:eastAsia="en-GB"/>
              </w:rPr>
              <w:t>3</w:t>
            </w:r>
          </w:p>
        </w:tc>
      </w:tr>
      <w:tr w:rsidR="00E76240" w:rsidRPr="004C2101" w14:paraId="6C123303" w14:textId="77777777" w:rsidTr="004C2101">
        <w:trPr>
          <w:trHeight w:val="7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0FEA11" w14:textId="77777777" w:rsidR="00E76240" w:rsidRPr="004C2101" w:rsidRDefault="00E76240" w:rsidP="004C2101">
            <w:pPr>
              <w:rPr>
                <w:rFonts w:ascii="Times New Roman" w:eastAsia="Times New Roman" w:hAnsi="Times New Roman" w:cs="Times New Roman"/>
                <w:lang w:val="uz-Cyrl-UZ" w:eastAsia="en-GB"/>
              </w:rPr>
            </w:pPr>
            <w:r w:rsidRPr="004C2101">
              <w:rPr>
                <w:rFonts w:ascii="Calibri" w:eastAsia="Times New Roman" w:hAnsi="Calibri" w:cs="Calibri"/>
                <w:b/>
                <w:bCs/>
                <w:color w:val="000000"/>
                <w:sz w:val="22"/>
                <w:szCs w:val="22"/>
                <w:shd w:val="clear" w:color="auto" w:fill="FFFFFF"/>
                <w:lang w:val="uz-Cyrl-UZ" w:eastAsia="en-GB"/>
              </w:rPr>
              <w:t>Sara Zabala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935609" w14:textId="77777777" w:rsidR="00E76240" w:rsidRPr="004C2101" w:rsidRDefault="00E76240" w:rsidP="004C2101">
            <w:pPr>
              <w:rPr>
                <w:rFonts w:ascii="Times New Roman" w:eastAsia="Times New Roman" w:hAnsi="Times New Roman" w:cs="Times New Roman"/>
                <w:lang w:val="uz-Cyrl-UZ" w:eastAsia="en-GB"/>
              </w:rPr>
            </w:pPr>
            <w:r w:rsidRPr="004C2101">
              <w:rPr>
                <w:rFonts w:ascii="Calibri" w:eastAsia="Times New Roman" w:hAnsi="Calibri" w:cs="Calibri"/>
                <w:b/>
                <w:bCs/>
                <w:color w:val="000000"/>
                <w:sz w:val="22"/>
                <w:szCs w:val="22"/>
                <w:shd w:val="clear" w:color="auto" w:fill="FFFFFF"/>
                <w:lang w:val="uz-Cyrl-UZ" w:eastAsia="en-GB"/>
              </w:rPr>
              <w:t>Sara_Zabala@hotmail.com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DB6444" w14:textId="4D10A89B" w:rsidR="00E76240" w:rsidRDefault="003354C5" w:rsidP="004C2101">
            <w:pPr>
              <w:rPr>
                <w:rFonts w:ascii="Calibri" w:eastAsia="Times New Roman" w:hAnsi="Calibri" w:cs="Calibri"/>
                <w:b/>
                <w:bCs/>
                <w:color w:val="000000"/>
                <w:sz w:val="22"/>
                <w:szCs w:val="22"/>
                <w:shd w:val="clear" w:color="auto" w:fill="FFFFFF"/>
                <w:lang w:val="uz-Cyrl-UZ" w:eastAsia="en-GB"/>
              </w:rPr>
            </w:pPr>
            <w:r>
              <w:rPr>
                <w:rFonts w:ascii="Calibri" w:eastAsia="Times New Roman" w:hAnsi="Calibri" w:cs="Calibri"/>
                <w:b/>
                <w:bCs/>
                <w:color w:val="000000"/>
                <w:sz w:val="22"/>
                <w:szCs w:val="22"/>
                <w:shd w:val="clear" w:color="auto" w:fill="FFFFFF"/>
                <w:lang w:val="nb-NO" w:eastAsia="en-GB"/>
              </w:rPr>
              <w:t xml:space="preserve">Prof. </w:t>
            </w:r>
            <w:r w:rsidR="00E76240">
              <w:rPr>
                <w:rFonts w:ascii="Calibri" w:eastAsia="Times New Roman" w:hAnsi="Calibri" w:cs="Calibri"/>
                <w:b/>
                <w:bCs/>
                <w:color w:val="000000"/>
                <w:sz w:val="22"/>
                <w:szCs w:val="22"/>
                <w:shd w:val="clear" w:color="auto" w:fill="FFFFFF"/>
                <w:lang w:val="nb-NO" w:eastAsia="en-GB"/>
              </w:rPr>
              <w:t>G</w:t>
            </w:r>
            <w:r w:rsidR="00E76240" w:rsidRPr="004C2101">
              <w:rPr>
                <w:rFonts w:ascii="Calibri" w:eastAsia="Times New Roman" w:hAnsi="Calibri" w:cs="Calibri"/>
                <w:b/>
                <w:bCs/>
                <w:color w:val="000000"/>
                <w:sz w:val="22"/>
                <w:szCs w:val="22"/>
                <w:shd w:val="clear" w:color="auto" w:fill="FFFFFF"/>
                <w:lang w:val="uz-Cyrl-UZ" w:eastAsia="en-GB"/>
              </w:rPr>
              <w:t>eografía</w:t>
            </w:r>
          </w:p>
          <w:p w14:paraId="7854E641" w14:textId="03C7296B" w:rsidR="00E76240" w:rsidRPr="004C2101" w:rsidRDefault="00E76240" w:rsidP="004C2101">
            <w:pPr>
              <w:rPr>
                <w:rFonts w:ascii="Times New Roman" w:eastAsia="Times New Roman" w:hAnsi="Times New Roman" w:cs="Times New Roman"/>
                <w:lang w:val="nb-NO" w:eastAsia="en-GB"/>
              </w:rPr>
            </w:pPr>
            <w:r w:rsidRPr="004C2101">
              <w:rPr>
                <w:rFonts w:ascii="Calibri" w:eastAsia="Times New Roman" w:hAnsi="Calibri" w:cs="Calibri"/>
                <w:b/>
                <w:bCs/>
                <w:color w:val="943634"/>
                <w:sz w:val="22"/>
                <w:szCs w:val="22"/>
                <w:shd w:val="clear" w:color="auto" w:fill="FFFFFF"/>
                <w:lang w:val="uz-Cyrl-UZ" w:eastAsia="en-GB"/>
              </w:rPr>
              <w:t xml:space="preserve">Módulo </w:t>
            </w:r>
            <w:r>
              <w:rPr>
                <w:rFonts w:ascii="Calibri" w:eastAsia="Times New Roman" w:hAnsi="Calibri" w:cs="Calibri"/>
                <w:b/>
                <w:bCs/>
                <w:color w:val="943634"/>
                <w:sz w:val="22"/>
                <w:szCs w:val="22"/>
                <w:shd w:val="clear" w:color="auto" w:fill="FFFFFF"/>
                <w:lang w:val="uz-Cyrl-UZ" w:eastAsia="en-GB"/>
              </w:rPr>
              <w:t>2</w:t>
            </w:r>
          </w:p>
        </w:tc>
      </w:tr>
      <w:tr w:rsidR="00E76240" w:rsidRPr="004C2101" w14:paraId="6997A3E6" w14:textId="77777777" w:rsidTr="004C2101">
        <w:trPr>
          <w:trHeight w:val="4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3BED68" w14:textId="77777777" w:rsidR="00E76240" w:rsidRPr="004C2101" w:rsidRDefault="00E76240" w:rsidP="004C2101">
            <w:pPr>
              <w:rPr>
                <w:rFonts w:ascii="Times New Roman" w:eastAsia="Times New Roman" w:hAnsi="Times New Roman" w:cs="Times New Roman"/>
                <w:lang w:val="uz-Cyrl-UZ" w:eastAsia="en-GB"/>
              </w:rPr>
            </w:pPr>
            <w:r w:rsidRPr="004C2101">
              <w:rPr>
                <w:rFonts w:ascii="Calibri" w:eastAsia="Times New Roman" w:hAnsi="Calibri" w:cs="Calibri"/>
                <w:b/>
                <w:bCs/>
                <w:color w:val="000000"/>
                <w:sz w:val="22"/>
                <w:szCs w:val="22"/>
                <w:shd w:val="clear" w:color="auto" w:fill="FFFFFF"/>
                <w:lang w:val="uz-Cyrl-UZ" w:eastAsia="en-GB"/>
              </w:rPr>
              <w:t>Adela Merip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0F773D" w14:textId="77777777" w:rsidR="00E76240" w:rsidRPr="004C2101" w:rsidRDefault="00E76240" w:rsidP="004C2101">
            <w:pPr>
              <w:rPr>
                <w:rFonts w:ascii="Times New Roman" w:eastAsia="Times New Roman" w:hAnsi="Times New Roman" w:cs="Times New Roman"/>
                <w:lang w:val="uz-Cyrl-UZ" w:eastAsia="en-GB"/>
              </w:rPr>
            </w:pPr>
            <w:r w:rsidRPr="004C2101">
              <w:rPr>
                <w:rFonts w:ascii="Calibri" w:eastAsia="Times New Roman" w:hAnsi="Calibri" w:cs="Calibri"/>
                <w:b/>
                <w:bCs/>
                <w:color w:val="954F72"/>
                <w:sz w:val="22"/>
                <w:szCs w:val="22"/>
                <w:shd w:val="clear" w:color="auto" w:fill="FFFFFF"/>
                <w:lang w:val="uz-Cyrl-UZ" w:eastAsia="en-GB"/>
              </w:rPr>
              <w:t>adelamerip@gmail.com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241A04" w14:textId="3D96182C" w:rsidR="00E76240" w:rsidRPr="004C2101" w:rsidRDefault="003354C5" w:rsidP="00F1155D">
            <w:pPr>
              <w:rPr>
                <w:rFonts w:ascii="Times New Roman" w:eastAsia="Times New Roman" w:hAnsi="Times New Roman" w:cs="Times New Roman"/>
                <w:lang w:val="uz-Cyrl-UZ" w:eastAsia="en-GB"/>
              </w:rPr>
            </w:pPr>
            <w:r>
              <w:rPr>
                <w:rFonts w:ascii="Calibri" w:eastAsia="Times New Roman" w:hAnsi="Calibri" w:cs="Calibri"/>
                <w:b/>
                <w:bCs/>
                <w:color w:val="000000"/>
                <w:sz w:val="22"/>
                <w:szCs w:val="22"/>
                <w:shd w:val="clear" w:color="auto" w:fill="FFFFFF"/>
                <w:lang w:val="nb-NO" w:eastAsia="en-GB"/>
              </w:rPr>
              <w:t>Prof. Derecho</w:t>
            </w:r>
          </w:p>
          <w:p w14:paraId="5A1B6FAA" w14:textId="221E9831" w:rsidR="00E76240" w:rsidRPr="004C2101" w:rsidRDefault="00E76240" w:rsidP="00F1155D">
            <w:pPr>
              <w:rPr>
                <w:rFonts w:ascii="Times New Roman" w:eastAsia="Times New Roman" w:hAnsi="Times New Roman" w:cs="Times New Roman"/>
                <w:lang w:val="nb-NO" w:eastAsia="en-GB"/>
              </w:rPr>
            </w:pPr>
            <w:r w:rsidRPr="004C2101">
              <w:rPr>
                <w:rFonts w:ascii="Calibri" w:eastAsia="Times New Roman" w:hAnsi="Calibri" w:cs="Calibri"/>
                <w:b/>
                <w:bCs/>
                <w:color w:val="943634"/>
                <w:sz w:val="22"/>
                <w:szCs w:val="22"/>
                <w:shd w:val="clear" w:color="auto" w:fill="FFFFFF"/>
                <w:lang w:val="uz-Cyrl-UZ" w:eastAsia="en-GB"/>
              </w:rPr>
              <w:t xml:space="preserve">Módulo </w:t>
            </w:r>
            <w:r>
              <w:rPr>
                <w:rFonts w:ascii="Calibri" w:eastAsia="Times New Roman" w:hAnsi="Calibri" w:cs="Calibri"/>
                <w:b/>
                <w:bCs/>
                <w:color w:val="943634"/>
                <w:sz w:val="22"/>
                <w:szCs w:val="22"/>
                <w:shd w:val="clear" w:color="auto" w:fill="FFFFFF"/>
                <w:lang w:val="nb-NO" w:eastAsia="en-GB"/>
              </w:rPr>
              <w:t>1</w:t>
            </w:r>
          </w:p>
        </w:tc>
      </w:tr>
      <w:tr w:rsidR="00E76240" w:rsidRPr="004C2101" w14:paraId="51FF6DC7" w14:textId="77777777" w:rsidTr="004C2101">
        <w:trPr>
          <w:trHeight w:val="4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7791E8" w14:textId="77777777" w:rsidR="00E76240" w:rsidRPr="004C2101" w:rsidRDefault="00E76240" w:rsidP="004C2101">
            <w:pPr>
              <w:rPr>
                <w:rFonts w:ascii="Times New Roman" w:eastAsia="Times New Roman" w:hAnsi="Times New Roman" w:cs="Times New Roman"/>
                <w:lang w:val="uz-Cyrl-UZ" w:eastAsia="en-GB"/>
              </w:rPr>
            </w:pPr>
            <w:r w:rsidRPr="004C2101">
              <w:rPr>
                <w:rFonts w:ascii="Calibri" w:eastAsia="Times New Roman" w:hAnsi="Calibri" w:cs="Calibri"/>
                <w:b/>
                <w:bCs/>
                <w:color w:val="000000"/>
                <w:sz w:val="22"/>
                <w:szCs w:val="22"/>
                <w:shd w:val="clear" w:color="auto" w:fill="FFFFFF"/>
                <w:lang w:val="uz-Cyrl-UZ" w:eastAsia="en-GB"/>
              </w:rPr>
              <w:lastRenderedPageBreak/>
              <w:t>Rosita Wekid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256BF0" w14:textId="77777777" w:rsidR="00E76240" w:rsidRPr="004C2101" w:rsidRDefault="00E76240" w:rsidP="004C2101">
            <w:pPr>
              <w:rPr>
                <w:rFonts w:ascii="Times New Roman" w:eastAsia="Times New Roman" w:hAnsi="Times New Roman" w:cs="Times New Roman"/>
                <w:lang w:val="uz-Cyrl-UZ" w:eastAsia="en-GB"/>
              </w:rPr>
            </w:pPr>
            <w:r w:rsidRPr="004C2101">
              <w:rPr>
                <w:rFonts w:ascii="Calibri" w:eastAsia="Times New Roman" w:hAnsi="Calibri" w:cs="Calibri"/>
                <w:b/>
                <w:bCs/>
                <w:color w:val="000000"/>
                <w:sz w:val="22"/>
                <w:szCs w:val="22"/>
                <w:shd w:val="clear" w:color="auto" w:fill="FFFFFF"/>
                <w:lang w:val="uz-Cyrl-UZ" w:eastAsia="en-GB"/>
              </w:rPr>
              <w:t>rosiwekid@gmail.com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D600B6" w14:textId="20500212" w:rsidR="00E76240" w:rsidRDefault="003354C5" w:rsidP="004C2101">
            <w:pPr>
              <w:rPr>
                <w:rFonts w:ascii="Calibri" w:eastAsia="Times New Roman" w:hAnsi="Calibri" w:cs="Calibri"/>
                <w:b/>
                <w:bCs/>
                <w:color w:val="000000"/>
                <w:sz w:val="22"/>
                <w:szCs w:val="22"/>
                <w:shd w:val="clear" w:color="auto" w:fill="FFFFFF"/>
                <w:lang w:val="uz-Cyrl-UZ" w:eastAsia="en-GB"/>
              </w:rPr>
            </w:pPr>
            <w:r>
              <w:rPr>
                <w:rFonts w:ascii="Calibri" w:eastAsia="Times New Roman" w:hAnsi="Calibri" w:cs="Calibri"/>
                <w:b/>
                <w:bCs/>
                <w:color w:val="000000"/>
                <w:sz w:val="22"/>
                <w:szCs w:val="22"/>
                <w:shd w:val="clear" w:color="auto" w:fill="FFFFFF"/>
                <w:lang w:val="nb-NO" w:eastAsia="en-GB"/>
              </w:rPr>
              <w:t xml:space="preserve">Prof. </w:t>
            </w:r>
            <w:r w:rsidR="00E76240" w:rsidRPr="004C2101">
              <w:rPr>
                <w:rFonts w:ascii="Calibri" w:eastAsia="Times New Roman" w:hAnsi="Calibri" w:cs="Calibri"/>
                <w:b/>
                <w:bCs/>
                <w:color w:val="000000"/>
                <w:sz w:val="22"/>
                <w:szCs w:val="22"/>
                <w:shd w:val="clear" w:color="auto" w:fill="FFFFFF"/>
                <w:lang w:val="uz-Cyrl-UZ" w:eastAsia="en-GB"/>
              </w:rPr>
              <w:t>Economía</w:t>
            </w:r>
          </w:p>
          <w:p w14:paraId="622F7745" w14:textId="27327419" w:rsidR="00E76240" w:rsidRPr="004C2101" w:rsidRDefault="00E76240" w:rsidP="004C2101">
            <w:pPr>
              <w:rPr>
                <w:rFonts w:ascii="Times New Roman" w:eastAsia="Times New Roman" w:hAnsi="Times New Roman" w:cs="Times New Roman"/>
                <w:lang w:val="uz-Cyrl-UZ" w:eastAsia="en-GB"/>
              </w:rPr>
            </w:pPr>
            <w:r w:rsidRPr="004C2101">
              <w:rPr>
                <w:rFonts w:ascii="Calibri" w:eastAsia="Times New Roman" w:hAnsi="Calibri" w:cs="Calibri"/>
                <w:b/>
                <w:bCs/>
                <w:color w:val="943634"/>
                <w:sz w:val="22"/>
                <w:szCs w:val="22"/>
                <w:shd w:val="clear" w:color="auto" w:fill="FFFFFF"/>
                <w:lang w:val="uz-Cyrl-UZ" w:eastAsia="en-GB"/>
              </w:rPr>
              <w:t xml:space="preserve">Módulo </w:t>
            </w:r>
            <w:r>
              <w:rPr>
                <w:rFonts w:ascii="Calibri" w:eastAsia="Times New Roman" w:hAnsi="Calibri" w:cs="Calibri"/>
                <w:b/>
                <w:bCs/>
                <w:color w:val="943634"/>
                <w:sz w:val="22"/>
                <w:szCs w:val="22"/>
                <w:shd w:val="clear" w:color="auto" w:fill="FFFFFF"/>
                <w:lang w:val="uz-Cyrl-UZ" w:eastAsia="en-GB"/>
              </w:rPr>
              <w:t>2</w:t>
            </w:r>
          </w:p>
        </w:tc>
      </w:tr>
      <w:tr w:rsidR="00E76240" w:rsidRPr="004C2101" w14:paraId="2BBDC373" w14:textId="77777777" w:rsidTr="004C2101">
        <w:trPr>
          <w:trHeight w:val="4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2351B8" w14:textId="77777777" w:rsidR="00E76240" w:rsidRPr="004C2101" w:rsidRDefault="00E76240" w:rsidP="004C2101">
            <w:pPr>
              <w:rPr>
                <w:rFonts w:ascii="Times New Roman" w:eastAsia="Times New Roman" w:hAnsi="Times New Roman" w:cs="Times New Roman"/>
                <w:lang w:val="uz-Cyrl-UZ" w:eastAsia="en-GB"/>
              </w:rPr>
            </w:pPr>
            <w:r w:rsidRPr="004C2101">
              <w:rPr>
                <w:rFonts w:ascii="Calibri" w:eastAsia="Times New Roman" w:hAnsi="Calibri" w:cs="Calibri"/>
                <w:b/>
                <w:bCs/>
                <w:color w:val="000000"/>
                <w:sz w:val="22"/>
                <w:szCs w:val="22"/>
                <w:shd w:val="clear" w:color="auto" w:fill="FFFFFF"/>
                <w:lang w:val="uz-Cyrl-UZ" w:eastAsia="en-GB"/>
              </w:rPr>
              <w:t>Caro Rossa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02E54D" w14:textId="77777777" w:rsidR="00E76240" w:rsidRPr="004C2101" w:rsidRDefault="00E76240" w:rsidP="004C2101">
            <w:pPr>
              <w:rPr>
                <w:rFonts w:ascii="Times New Roman" w:eastAsia="Times New Roman" w:hAnsi="Times New Roman" w:cs="Times New Roman"/>
                <w:lang w:val="uz-Cyrl-UZ" w:eastAsia="en-GB"/>
              </w:rPr>
            </w:pPr>
            <w:r w:rsidRPr="004C2101">
              <w:rPr>
                <w:rFonts w:ascii="Calibri" w:eastAsia="Times New Roman" w:hAnsi="Calibri" w:cs="Calibri"/>
                <w:b/>
                <w:bCs/>
                <w:color w:val="000000"/>
                <w:sz w:val="22"/>
                <w:szCs w:val="22"/>
                <w:shd w:val="clear" w:color="auto" w:fill="FFFFFF"/>
                <w:lang w:val="uz-Cyrl-UZ" w:eastAsia="en-GB"/>
              </w:rPr>
              <w:t>karitovera6@hotmail.com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888770" w14:textId="556F08D8" w:rsidR="00E76240" w:rsidRDefault="003354C5" w:rsidP="004C2101">
            <w:pPr>
              <w:rPr>
                <w:rFonts w:ascii="Calibri" w:eastAsia="Times New Roman" w:hAnsi="Calibri" w:cs="Calibri"/>
                <w:b/>
                <w:bCs/>
                <w:color w:val="000000"/>
                <w:sz w:val="22"/>
                <w:szCs w:val="22"/>
                <w:shd w:val="clear" w:color="auto" w:fill="FFFFFF"/>
                <w:lang w:val="uz-Cyrl-UZ" w:eastAsia="en-GB"/>
              </w:rPr>
            </w:pPr>
            <w:r>
              <w:rPr>
                <w:rFonts w:ascii="Calibri" w:eastAsia="Times New Roman" w:hAnsi="Calibri" w:cs="Calibri"/>
                <w:b/>
                <w:bCs/>
                <w:color w:val="000000"/>
                <w:sz w:val="22"/>
                <w:szCs w:val="22"/>
                <w:shd w:val="clear" w:color="auto" w:fill="FFFFFF"/>
                <w:lang w:val="nb-NO" w:eastAsia="en-GB"/>
              </w:rPr>
              <w:t xml:space="preserve">Prof. </w:t>
            </w:r>
            <w:r w:rsidR="00E76240" w:rsidRPr="004C2101">
              <w:rPr>
                <w:rFonts w:ascii="Calibri" w:eastAsia="Times New Roman" w:hAnsi="Calibri" w:cs="Calibri"/>
                <w:b/>
                <w:bCs/>
                <w:color w:val="000000"/>
                <w:sz w:val="22"/>
                <w:szCs w:val="22"/>
                <w:shd w:val="clear" w:color="auto" w:fill="FFFFFF"/>
                <w:lang w:val="uz-Cyrl-UZ" w:eastAsia="en-GB"/>
              </w:rPr>
              <w:t>Economía</w:t>
            </w:r>
          </w:p>
          <w:p w14:paraId="2CFAC755" w14:textId="380C7E35" w:rsidR="00E76240" w:rsidRPr="004C2101" w:rsidRDefault="00E76240" w:rsidP="004C2101">
            <w:pPr>
              <w:rPr>
                <w:rFonts w:ascii="Times New Roman" w:eastAsia="Times New Roman" w:hAnsi="Times New Roman" w:cs="Times New Roman"/>
                <w:lang w:val="uz-Cyrl-UZ" w:eastAsia="en-GB"/>
              </w:rPr>
            </w:pPr>
            <w:r w:rsidRPr="004C2101">
              <w:rPr>
                <w:rFonts w:ascii="Calibri" w:eastAsia="Times New Roman" w:hAnsi="Calibri" w:cs="Calibri"/>
                <w:b/>
                <w:bCs/>
                <w:color w:val="943634"/>
                <w:sz w:val="22"/>
                <w:szCs w:val="22"/>
                <w:shd w:val="clear" w:color="auto" w:fill="FFFFFF"/>
                <w:lang w:val="uz-Cyrl-UZ" w:eastAsia="en-GB"/>
              </w:rPr>
              <w:t xml:space="preserve">Módulo </w:t>
            </w:r>
            <w:r>
              <w:rPr>
                <w:rFonts w:ascii="Calibri" w:eastAsia="Times New Roman" w:hAnsi="Calibri" w:cs="Calibri"/>
                <w:b/>
                <w:bCs/>
                <w:color w:val="943634"/>
                <w:sz w:val="22"/>
                <w:szCs w:val="22"/>
                <w:shd w:val="clear" w:color="auto" w:fill="FFFFFF"/>
                <w:lang w:val="uz-Cyrl-UZ" w:eastAsia="en-GB"/>
              </w:rPr>
              <w:t>2 y 3</w:t>
            </w:r>
          </w:p>
        </w:tc>
      </w:tr>
      <w:tr w:rsidR="00E76240" w:rsidRPr="004C2101" w14:paraId="2F977639" w14:textId="77777777" w:rsidTr="004C2101">
        <w:trPr>
          <w:trHeight w:val="4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FFD5C4" w14:textId="77777777" w:rsidR="00E76240" w:rsidRPr="004C2101" w:rsidRDefault="00E76240" w:rsidP="004C2101">
            <w:pPr>
              <w:rPr>
                <w:rFonts w:ascii="Times New Roman" w:eastAsia="Times New Roman" w:hAnsi="Times New Roman" w:cs="Times New Roman"/>
                <w:lang w:val="uz-Cyrl-UZ" w:eastAsia="en-GB"/>
              </w:rPr>
            </w:pPr>
            <w:r w:rsidRPr="004C2101">
              <w:rPr>
                <w:rFonts w:ascii="Calibri" w:eastAsia="Times New Roman" w:hAnsi="Calibri" w:cs="Calibri"/>
                <w:b/>
                <w:bCs/>
                <w:color w:val="000000"/>
                <w:sz w:val="22"/>
                <w:szCs w:val="22"/>
                <w:shd w:val="clear" w:color="auto" w:fill="FFFFFF"/>
                <w:lang w:val="uz-Cyrl-UZ" w:eastAsia="en-GB"/>
              </w:rPr>
              <w:t>Vanina Bressan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B88283" w14:textId="77777777" w:rsidR="00E76240" w:rsidRPr="004C2101" w:rsidRDefault="00E76240" w:rsidP="004C2101">
            <w:pPr>
              <w:rPr>
                <w:rFonts w:ascii="Times New Roman" w:eastAsia="Times New Roman" w:hAnsi="Times New Roman" w:cs="Times New Roman"/>
                <w:lang w:val="uz-Cyrl-UZ" w:eastAsia="en-GB"/>
              </w:rPr>
            </w:pPr>
            <w:r w:rsidRPr="004C2101">
              <w:rPr>
                <w:rFonts w:ascii="Calibri" w:eastAsia="Times New Roman" w:hAnsi="Calibri" w:cs="Calibri"/>
                <w:b/>
                <w:bCs/>
                <w:color w:val="000000"/>
                <w:sz w:val="22"/>
                <w:szCs w:val="22"/>
                <w:shd w:val="clear" w:color="auto" w:fill="FFFFFF"/>
                <w:lang w:val="uz-Cyrl-UZ" w:eastAsia="en-GB"/>
              </w:rPr>
              <w:t>vaninabressan98@gmail.com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B033CE" w14:textId="714FF09C" w:rsidR="00E76240" w:rsidRDefault="003354C5" w:rsidP="004C2101">
            <w:pPr>
              <w:rPr>
                <w:rFonts w:ascii="Calibri" w:eastAsia="Times New Roman" w:hAnsi="Calibri" w:cs="Calibri"/>
                <w:b/>
                <w:bCs/>
                <w:color w:val="000000"/>
                <w:sz w:val="22"/>
                <w:szCs w:val="22"/>
                <w:shd w:val="clear" w:color="auto" w:fill="FFFFFF"/>
                <w:lang w:val="uz-Cyrl-UZ" w:eastAsia="en-GB"/>
              </w:rPr>
            </w:pPr>
            <w:r>
              <w:rPr>
                <w:rFonts w:ascii="Calibri" w:eastAsia="Times New Roman" w:hAnsi="Calibri" w:cs="Calibri"/>
                <w:b/>
                <w:bCs/>
                <w:color w:val="000000"/>
                <w:sz w:val="22"/>
                <w:szCs w:val="22"/>
                <w:shd w:val="clear" w:color="auto" w:fill="FFFFFF"/>
                <w:lang w:val="nb-NO" w:eastAsia="en-GB"/>
              </w:rPr>
              <w:t xml:space="preserve">Prof. </w:t>
            </w:r>
            <w:r w:rsidR="00E76240" w:rsidRPr="004C2101">
              <w:rPr>
                <w:rFonts w:ascii="Calibri" w:eastAsia="Times New Roman" w:hAnsi="Calibri" w:cs="Calibri"/>
                <w:b/>
                <w:bCs/>
                <w:color w:val="000000"/>
                <w:sz w:val="22"/>
                <w:szCs w:val="22"/>
                <w:shd w:val="clear" w:color="auto" w:fill="FFFFFF"/>
                <w:lang w:val="uz-Cyrl-UZ" w:eastAsia="en-GB"/>
              </w:rPr>
              <w:t>Geografía</w:t>
            </w:r>
          </w:p>
          <w:p w14:paraId="1956BCD8" w14:textId="0DC968A1" w:rsidR="00E76240" w:rsidRPr="004C2101" w:rsidRDefault="00E76240" w:rsidP="004C2101">
            <w:pPr>
              <w:rPr>
                <w:rFonts w:ascii="Times New Roman" w:eastAsia="Times New Roman" w:hAnsi="Times New Roman" w:cs="Times New Roman"/>
                <w:lang w:val="uz-Cyrl-UZ" w:eastAsia="en-GB"/>
              </w:rPr>
            </w:pPr>
            <w:r w:rsidRPr="004C2101">
              <w:rPr>
                <w:rFonts w:ascii="Calibri" w:eastAsia="Times New Roman" w:hAnsi="Calibri" w:cs="Calibri"/>
                <w:b/>
                <w:bCs/>
                <w:color w:val="943634"/>
                <w:sz w:val="22"/>
                <w:szCs w:val="22"/>
                <w:shd w:val="clear" w:color="auto" w:fill="FFFFFF"/>
                <w:lang w:val="uz-Cyrl-UZ" w:eastAsia="en-GB"/>
              </w:rPr>
              <w:t xml:space="preserve">Módulo </w:t>
            </w:r>
            <w:r>
              <w:rPr>
                <w:rFonts w:ascii="Calibri" w:eastAsia="Times New Roman" w:hAnsi="Calibri" w:cs="Calibri"/>
                <w:b/>
                <w:bCs/>
                <w:color w:val="943634"/>
                <w:sz w:val="22"/>
                <w:szCs w:val="22"/>
                <w:shd w:val="clear" w:color="auto" w:fill="FFFFFF"/>
                <w:lang w:val="nb-NO" w:eastAsia="en-GB"/>
              </w:rPr>
              <w:t>3 y 2</w:t>
            </w:r>
          </w:p>
        </w:tc>
      </w:tr>
      <w:tr w:rsidR="00E76240" w:rsidRPr="004C2101" w14:paraId="036453CF" w14:textId="77777777" w:rsidTr="004C2101">
        <w:trPr>
          <w:trHeight w:val="4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9F34AF" w14:textId="77777777" w:rsidR="00E76240" w:rsidRPr="004C2101" w:rsidRDefault="00E76240" w:rsidP="004C2101">
            <w:pPr>
              <w:rPr>
                <w:rFonts w:ascii="Times New Roman" w:eastAsia="Times New Roman" w:hAnsi="Times New Roman" w:cs="Times New Roman"/>
                <w:lang w:val="uz-Cyrl-UZ" w:eastAsia="en-GB"/>
              </w:rPr>
            </w:pPr>
            <w:r w:rsidRPr="004C2101">
              <w:rPr>
                <w:rFonts w:ascii="Calibri" w:eastAsia="Times New Roman" w:hAnsi="Calibri" w:cs="Calibri"/>
                <w:b/>
                <w:bCs/>
                <w:color w:val="000000"/>
                <w:sz w:val="22"/>
                <w:szCs w:val="22"/>
                <w:shd w:val="clear" w:color="auto" w:fill="FFFFFF"/>
                <w:lang w:val="uz-Cyrl-UZ" w:eastAsia="en-GB"/>
              </w:rPr>
              <w:t>Ricardo Arroyo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B4FE75" w14:textId="77777777" w:rsidR="00E76240" w:rsidRPr="004C2101" w:rsidRDefault="00E76240" w:rsidP="004C2101">
            <w:pPr>
              <w:rPr>
                <w:rFonts w:ascii="Times New Roman" w:eastAsia="Times New Roman" w:hAnsi="Times New Roman" w:cs="Times New Roman"/>
                <w:lang w:val="uz-Cyrl-UZ" w:eastAsia="en-GB"/>
              </w:rPr>
            </w:pPr>
            <w:r w:rsidRPr="004C2101">
              <w:rPr>
                <w:rFonts w:ascii="Calibri" w:eastAsia="Times New Roman" w:hAnsi="Calibri" w:cs="Calibri"/>
                <w:b/>
                <w:bCs/>
                <w:color w:val="000000"/>
                <w:sz w:val="22"/>
                <w:szCs w:val="22"/>
                <w:shd w:val="clear" w:color="auto" w:fill="FFFFFF"/>
                <w:lang w:val="uz-Cyrl-UZ" w:eastAsia="en-GB"/>
              </w:rPr>
              <w:t>arroyoricardo0@gmail.com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E2858A" w14:textId="77777777" w:rsidR="00E76240" w:rsidRDefault="00E76240" w:rsidP="004C2101">
            <w:pPr>
              <w:rPr>
                <w:rFonts w:ascii="Calibri" w:eastAsia="Times New Roman" w:hAnsi="Calibri" w:cs="Calibri"/>
                <w:b/>
                <w:bCs/>
                <w:color w:val="000000"/>
                <w:sz w:val="22"/>
                <w:szCs w:val="22"/>
                <w:shd w:val="clear" w:color="auto" w:fill="FFFFFF"/>
                <w:lang w:val="uz-Cyrl-UZ" w:eastAsia="en-GB"/>
              </w:rPr>
            </w:pPr>
            <w:r w:rsidRPr="004C2101">
              <w:rPr>
                <w:rFonts w:ascii="Calibri" w:eastAsia="Times New Roman" w:hAnsi="Calibri" w:cs="Calibri"/>
                <w:b/>
                <w:bCs/>
                <w:color w:val="000000"/>
                <w:sz w:val="22"/>
                <w:szCs w:val="22"/>
                <w:shd w:val="clear" w:color="auto" w:fill="FFFFFF"/>
                <w:lang w:val="uz-Cyrl-UZ" w:eastAsia="en-GB"/>
              </w:rPr>
              <w:t>Historia</w:t>
            </w:r>
          </w:p>
          <w:p w14:paraId="2C84F2D3" w14:textId="4D9B492D" w:rsidR="00E76240" w:rsidRPr="004C2101" w:rsidRDefault="00E76240" w:rsidP="004C2101">
            <w:pPr>
              <w:rPr>
                <w:rFonts w:ascii="Times New Roman" w:eastAsia="Times New Roman" w:hAnsi="Times New Roman" w:cs="Times New Roman"/>
                <w:lang w:val="uz-Cyrl-UZ" w:eastAsia="en-GB"/>
              </w:rPr>
            </w:pPr>
            <w:r w:rsidRPr="004C2101">
              <w:rPr>
                <w:rFonts w:ascii="Calibri" w:eastAsia="Times New Roman" w:hAnsi="Calibri" w:cs="Calibri"/>
                <w:b/>
                <w:bCs/>
                <w:color w:val="943634"/>
                <w:sz w:val="22"/>
                <w:szCs w:val="22"/>
                <w:shd w:val="clear" w:color="auto" w:fill="FFFFFF"/>
                <w:lang w:val="uz-Cyrl-UZ" w:eastAsia="en-GB"/>
              </w:rPr>
              <w:t xml:space="preserve">Módulo </w:t>
            </w:r>
            <w:r>
              <w:rPr>
                <w:rFonts w:ascii="Calibri" w:eastAsia="Times New Roman" w:hAnsi="Calibri" w:cs="Calibri"/>
                <w:b/>
                <w:bCs/>
                <w:color w:val="943634"/>
                <w:sz w:val="22"/>
                <w:szCs w:val="22"/>
                <w:shd w:val="clear" w:color="auto" w:fill="FFFFFF"/>
                <w:lang w:val="nb-NO" w:eastAsia="en-GB"/>
              </w:rPr>
              <w:t>2 y 1</w:t>
            </w:r>
          </w:p>
        </w:tc>
      </w:tr>
      <w:tr w:rsidR="00E76240" w:rsidRPr="004C2101" w14:paraId="3AF871FE" w14:textId="77777777" w:rsidTr="004C2101">
        <w:trPr>
          <w:trHeight w:val="7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EFE6CB" w14:textId="77777777" w:rsidR="00E76240" w:rsidRPr="004C2101" w:rsidRDefault="00E76240" w:rsidP="004C2101">
            <w:pPr>
              <w:rPr>
                <w:rFonts w:ascii="Times New Roman" w:eastAsia="Times New Roman" w:hAnsi="Times New Roman" w:cs="Times New Roman"/>
                <w:lang w:val="uz-Cyrl-UZ" w:eastAsia="en-GB"/>
              </w:rPr>
            </w:pPr>
            <w:r w:rsidRPr="004C2101">
              <w:rPr>
                <w:rFonts w:ascii="Calibri" w:eastAsia="Times New Roman" w:hAnsi="Calibri" w:cs="Calibri"/>
                <w:b/>
                <w:bCs/>
                <w:color w:val="000000"/>
                <w:sz w:val="22"/>
                <w:szCs w:val="22"/>
                <w:shd w:val="clear" w:color="auto" w:fill="FFFFFF"/>
                <w:lang w:val="uz-Cyrl-UZ" w:eastAsia="en-GB"/>
              </w:rPr>
              <w:t>Mario Rosa Uliana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75D53C" w14:textId="77777777" w:rsidR="00E76240" w:rsidRPr="004C2101" w:rsidRDefault="00E76240" w:rsidP="004C2101">
            <w:pPr>
              <w:rPr>
                <w:rFonts w:ascii="Times New Roman" w:eastAsia="Times New Roman" w:hAnsi="Times New Roman" w:cs="Times New Roman"/>
                <w:lang w:val="uz-Cyrl-UZ" w:eastAsia="en-GB"/>
              </w:rPr>
            </w:pPr>
            <w:r w:rsidRPr="004C2101">
              <w:rPr>
                <w:rFonts w:ascii="Calibri" w:eastAsia="Times New Roman" w:hAnsi="Calibri" w:cs="Calibri"/>
                <w:b/>
                <w:bCs/>
                <w:color w:val="000000"/>
                <w:sz w:val="22"/>
                <w:szCs w:val="22"/>
                <w:shd w:val="clear" w:color="auto" w:fill="FFFFFF"/>
                <w:lang w:val="uz-Cyrl-UZ" w:eastAsia="en-GB"/>
              </w:rPr>
              <w:t>marioruliana@gmail.com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44E46A" w14:textId="77777777" w:rsidR="00E76240" w:rsidRDefault="00E76240" w:rsidP="004C2101">
            <w:pPr>
              <w:rPr>
                <w:rFonts w:ascii="Calibri" w:eastAsia="Times New Roman" w:hAnsi="Calibri" w:cs="Calibri"/>
                <w:b/>
                <w:bCs/>
                <w:color w:val="000000"/>
                <w:sz w:val="22"/>
                <w:szCs w:val="22"/>
                <w:shd w:val="clear" w:color="auto" w:fill="FFFFFF"/>
                <w:lang w:val="uz-Cyrl-UZ" w:eastAsia="en-GB"/>
              </w:rPr>
            </w:pPr>
            <w:r>
              <w:rPr>
                <w:rFonts w:ascii="Calibri" w:eastAsia="Times New Roman" w:hAnsi="Calibri" w:cs="Calibri"/>
                <w:b/>
                <w:bCs/>
                <w:color w:val="000000"/>
                <w:sz w:val="22"/>
                <w:szCs w:val="22"/>
                <w:shd w:val="clear" w:color="auto" w:fill="FFFFFF"/>
                <w:lang w:val="nb-NO" w:eastAsia="en-GB"/>
              </w:rPr>
              <w:t>E</w:t>
            </w:r>
            <w:r w:rsidRPr="004C2101">
              <w:rPr>
                <w:rFonts w:ascii="Calibri" w:eastAsia="Times New Roman" w:hAnsi="Calibri" w:cs="Calibri"/>
                <w:b/>
                <w:bCs/>
                <w:color w:val="000000"/>
                <w:sz w:val="22"/>
                <w:szCs w:val="22"/>
                <w:shd w:val="clear" w:color="auto" w:fill="FFFFFF"/>
                <w:lang w:val="uz-Cyrl-UZ" w:eastAsia="en-GB"/>
              </w:rPr>
              <w:t>conomía</w:t>
            </w:r>
          </w:p>
          <w:p w14:paraId="1484853F" w14:textId="5E0F1710" w:rsidR="00E76240" w:rsidRPr="004C2101" w:rsidRDefault="00E76240" w:rsidP="004C2101">
            <w:pPr>
              <w:rPr>
                <w:rFonts w:ascii="Times New Roman" w:eastAsia="Times New Roman" w:hAnsi="Times New Roman" w:cs="Times New Roman"/>
                <w:lang w:val="uz-Cyrl-UZ" w:eastAsia="en-GB"/>
              </w:rPr>
            </w:pPr>
            <w:r w:rsidRPr="004C2101">
              <w:rPr>
                <w:rFonts w:ascii="Calibri" w:eastAsia="Times New Roman" w:hAnsi="Calibri" w:cs="Calibri"/>
                <w:b/>
                <w:bCs/>
                <w:color w:val="943634"/>
                <w:sz w:val="22"/>
                <w:szCs w:val="22"/>
                <w:shd w:val="clear" w:color="auto" w:fill="FFFFFF"/>
                <w:lang w:val="uz-Cyrl-UZ" w:eastAsia="en-GB"/>
              </w:rPr>
              <w:t xml:space="preserve">Módulo </w:t>
            </w:r>
            <w:r>
              <w:rPr>
                <w:rFonts w:ascii="Calibri" w:eastAsia="Times New Roman" w:hAnsi="Calibri" w:cs="Calibri"/>
                <w:b/>
                <w:bCs/>
                <w:color w:val="943634"/>
                <w:sz w:val="22"/>
                <w:szCs w:val="22"/>
                <w:shd w:val="clear" w:color="auto" w:fill="FFFFFF"/>
                <w:lang w:val="nb-NO" w:eastAsia="en-GB"/>
              </w:rPr>
              <w:t>1 y 2</w:t>
            </w:r>
          </w:p>
        </w:tc>
      </w:tr>
      <w:tr w:rsidR="00E76240" w:rsidRPr="004C2101" w14:paraId="13CD2551" w14:textId="77777777" w:rsidTr="004C2101">
        <w:trPr>
          <w:trHeight w:val="7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39E846" w14:textId="77777777" w:rsidR="00E76240" w:rsidRPr="004C2101" w:rsidRDefault="00E76240" w:rsidP="004C2101">
            <w:pPr>
              <w:rPr>
                <w:rFonts w:ascii="Times New Roman" w:eastAsia="Times New Roman" w:hAnsi="Times New Roman" w:cs="Times New Roman"/>
                <w:lang w:val="uz-Cyrl-UZ" w:eastAsia="en-GB"/>
              </w:rPr>
            </w:pPr>
            <w:r w:rsidRPr="004C2101">
              <w:rPr>
                <w:rFonts w:ascii="Calibri" w:eastAsia="Times New Roman" w:hAnsi="Calibri" w:cs="Calibri"/>
                <w:b/>
                <w:bCs/>
                <w:color w:val="000000"/>
                <w:sz w:val="22"/>
                <w:szCs w:val="22"/>
                <w:shd w:val="clear" w:color="auto" w:fill="FFFFFF"/>
                <w:lang w:val="uz-Cyrl-UZ" w:eastAsia="en-GB"/>
              </w:rPr>
              <w:t>Miguel Gómez</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90BED1" w14:textId="77777777" w:rsidR="00E76240" w:rsidRPr="004C2101" w:rsidRDefault="00E76240" w:rsidP="004C2101">
            <w:pPr>
              <w:rPr>
                <w:rFonts w:ascii="Times New Roman" w:eastAsia="Times New Roman" w:hAnsi="Times New Roman" w:cs="Times New Roman"/>
                <w:lang w:val="uz-Cyrl-UZ" w:eastAsia="en-GB"/>
              </w:rPr>
            </w:pPr>
            <w:r w:rsidRPr="004C2101">
              <w:rPr>
                <w:rFonts w:ascii="Calibri" w:eastAsia="Times New Roman" w:hAnsi="Calibri" w:cs="Calibri"/>
                <w:b/>
                <w:bCs/>
                <w:color w:val="000000"/>
                <w:sz w:val="22"/>
                <w:szCs w:val="22"/>
                <w:shd w:val="clear" w:color="auto" w:fill="FFFFFF"/>
                <w:lang w:val="uz-Cyrl-UZ" w:eastAsia="en-GB"/>
              </w:rPr>
              <w:t>miguelgomezvera@yahoo.com.ar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D4DBD9" w14:textId="77777777" w:rsidR="00E76240" w:rsidRPr="00280DB8" w:rsidRDefault="00E76240" w:rsidP="004C2101">
            <w:pPr>
              <w:rPr>
                <w:rFonts w:ascii="Calibri" w:eastAsia="Times New Roman" w:hAnsi="Calibri" w:cs="Calibri"/>
                <w:b/>
                <w:bCs/>
                <w:color w:val="000000"/>
                <w:sz w:val="22"/>
                <w:szCs w:val="22"/>
                <w:shd w:val="clear" w:color="auto" w:fill="FFFFFF"/>
                <w:lang w:val="es-AR" w:eastAsia="en-GB"/>
              </w:rPr>
            </w:pPr>
            <w:r w:rsidRPr="004C2101">
              <w:rPr>
                <w:rFonts w:ascii="Calibri" w:eastAsia="Times New Roman" w:hAnsi="Calibri" w:cs="Calibri"/>
                <w:b/>
                <w:bCs/>
                <w:color w:val="000000"/>
                <w:sz w:val="22"/>
                <w:szCs w:val="22"/>
                <w:shd w:val="clear" w:color="auto" w:fill="FFFFFF"/>
                <w:lang w:val="uz-Cyrl-UZ" w:eastAsia="en-GB"/>
              </w:rPr>
              <w:t xml:space="preserve">Ciencias de la </w:t>
            </w:r>
            <w:r w:rsidRPr="00280DB8">
              <w:rPr>
                <w:rFonts w:ascii="Calibri" w:eastAsia="Times New Roman" w:hAnsi="Calibri" w:cs="Calibri"/>
                <w:b/>
                <w:bCs/>
                <w:color w:val="000000"/>
                <w:sz w:val="22"/>
                <w:szCs w:val="22"/>
                <w:shd w:val="clear" w:color="auto" w:fill="FFFFFF"/>
                <w:lang w:val="es-AR" w:eastAsia="en-GB"/>
              </w:rPr>
              <w:t>E</w:t>
            </w:r>
            <w:r w:rsidRPr="004C2101">
              <w:rPr>
                <w:rFonts w:ascii="Calibri" w:eastAsia="Times New Roman" w:hAnsi="Calibri" w:cs="Calibri"/>
                <w:b/>
                <w:bCs/>
                <w:color w:val="000000"/>
                <w:sz w:val="22"/>
                <w:szCs w:val="22"/>
                <w:shd w:val="clear" w:color="auto" w:fill="FFFFFF"/>
                <w:lang w:val="uz-Cyrl-UZ" w:eastAsia="en-GB"/>
              </w:rPr>
              <w:t>duc</w:t>
            </w:r>
            <w:r w:rsidRPr="00280DB8">
              <w:rPr>
                <w:rFonts w:ascii="Calibri" w:eastAsia="Times New Roman" w:hAnsi="Calibri" w:cs="Calibri"/>
                <w:b/>
                <w:bCs/>
                <w:color w:val="000000"/>
                <w:sz w:val="22"/>
                <w:szCs w:val="22"/>
                <w:shd w:val="clear" w:color="auto" w:fill="FFFFFF"/>
                <w:lang w:val="es-AR" w:eastAsia="en-GB"/>
              </w:rPr>
              <w:t>ación</w:t>
            </w:r>
          </w:p>
          <w:p w14:paraId="243EAF05" w14:textId="73E9471F" w:rsidR="00E76240" w:rsidRPr="00280DB8" w:rsidRDefault="00E76240" w:rsidP="004C2101">
            <w:pPr>
              <w:rPr>
                <w:rFonts w:ascii="Times New Roman" w:eastAsia="Times New Roman" w:hAnsi="Times New Roman" w:cs="Times New Roman"/>
                <w:lang w:val="es-AR" w:eastAsia="en-GB"/>
              </w:rPr>
            </w:pPr>
            <w:r w:rsidRPr="004C2101">
              <w:rPr>
                <w:rFonts w:ascii="Calibri" w:eastAsia="Times New Roman" w:hAnsi="Calibri" w:cs="Calibri"/>
                <w:b/>
                <w:bCs/>
                <w:color w:val="943634"/>
                <w:sz w:val="22"/>
                <w:szCs w:val="22"/>
                <w:shd w:val="clear" w:color="auto" w:fill="FFFFFF"/>
                <w:lang w:val="uz-Cyrl-UZ" w:eastAsia="en-GB"/>
              </w:rPr>
              <w:t xml:space="preserve">Módulo </w:t>
            </w:r>
            <w:r w:rsidRPr="00280DB8">
              <w:rPr>
                <w:rFonts w:ascii="Calibri" w:eastAsia="Times New Roman" w:hAnsi="Calibri" w:cs="Calibri"/>
                <w:b/>
                <w:bCs/>
                <w:color w:val="943634"/>
                <w:sz w:val="22"/>
                <w:szCs w:val="22"/>
                <w:shd w:val="clear" w:color="auto" w:fill="FFFFFF"/>
                <w:lang w:val="es-AR" w:eastAsia="en-GB"/>
              </w:rPr>
              <w:t>1 y 2</w:t>
            </w:r>
          </w:p>
        </w:tc>
      </w:tr>
      <w:tr w:rsidR="00E76240" w:rsidRPr="004C2101" w14:paraId="2A240FC8" w14:textId="77777777" w:rsidTr="004C2101">
        <w:trPr>
          <w:trHeight w:val="7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1D4761" w14:textId="77777777" w:rsidR="00E76240" w:rsidRPr="004C2101" w:rsidRDefault="00E76240" w:rsidP="004C2101">
            <w:pPr>
              <w:rPr>
                <w:rFonts w:ascii="Times New Roman" w:eastAsia="Times New Roman" w:hAnsi="Times New Roman" w:cs="Times New Roman"/>
                <w:lang w:val="uz-Cyrl-UZ" w:eastAsia="en-GB"/>
              </w:rPr>
            </w:pPr>
            <w:r w:rsidRPr="004C2101">
              <w:rPr>
                <w:rFonts w:ascii="Calibri" w:eastAsia="Times New Roman" w:hAnsi="Calibri" w:cs="Calibri"/>
                <w:b/>
                <w:bCs/>
                <w:color w:val="000000"/>
                <w:sz w:val="22"/>
                <w:szCs w:val="22"/>
                <w:shd w:val="clear" w:color="auto" w:fill="FFFFFF"/>
                <w:lang w:val="uz-Cyrl-UZ" w:eastAsia="en-GB"/>
              </w:rPr>
              <w:t>Mercedes Costa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481B7F" w14:textId="77777777" w:rsidR="00E76240" w:rsidRPr="004C2101" w:rsidRDefault="00E76240" w:rsidP="004C2101">
            <w:pPr>
              <w:rPr>
                <w:rFonts w:ascii="Times New Roman" w:eastAsia="Times New Roman" w:hAnsi="Times New Roman" w:cs="Times New Roman"/>
                <w:lang w:val="uz-Cyrl-UZ" w:eastAsia="en-GB"/>
              </w:rPr>
            </w:pPr>
            <w:r w:rsidRPr="004C2101">
              <w:rPr>
                <w:rFonts w:ascii="Calibri" w:eastAsia="Times New Roman" w:hAnsi="Calibri" w:cs="Calibri"/>
                <w:b/>
                <w:bCs/>
                <w:color w:val="000000"/>
                <w:sz w:val="22"/>
                <w:szCs w:val="22"/>
                <w:shd w:val="clear" w:color="auto" w:fill="FFFFFF"/>
                <w:lang w:val="uz-Cyrl-UZ" w:eastAsia="en-GB"/>
              </w:rPr>
              <w:t>mercedescosta13@hotmail.com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DD4FEA" w14:textId="065CA18E" w:rsidR="00E76240" w:rsidRPr="003354C5" w:rsidRDefault="00E76240" w:rsidP="004C2101">
            <w:pPr>
              <w:rPr>
                <w:rFonts w:ascii="Calibri" w:eastAsia="Times New Roman" w:hAnsi="Calibri" w:cs="Calibri"/>
                <w:b/>
                <w:bCs/>
                <w:color w:val="000000"/>
                <w:sz w:val="22"/>
                <w:szCs w:val="22"/>
                <w:shd w:val="clear" w:color="auto" w:fill="FFFFFF"/>
                <w:lang w:val="nb-NO" w:eastAsia="en-GB"/>
              </w:rPr>
            </w:pPr>
            <w:r w:rsidRPr="004C2101">
              <w:rPr>
                <w:rFonts w:ascii="Calibri" w:eastAsia="Times New Roman" w:hAnsi="Calibri" w:cs="Calibri"/>
                <w:b/>
                <w:bCs/>
                <w:color w:val="000000"/>
                <w:sz w:val="22"/>
                <w:szCs w:val="22"/>
                <w:shd w:val="clear" w:color="auto" w:fill="FFFFFF"/>
                <w:lang w:val="uz-Cyrl-UZ" w:eastAsia="en-GB"/>
              </w:rPr>
              <w:t>Prof. </w:t>
            </w:r>
            <w:r w:rsidR="003354C5">
              <w:rPr>
                <w:rFonts w:ascii="Calibri" w:eastAsia="Times New Roman" w:hAnsi="Calibri" w:cs="Calibri"/>
                <w:b/>
                <w:bCs/>
                <w:color w:val="000000"/>
                <w:sz w:val="22"/>
                <w:szCs w:val="22"/>
                <w:shd w:val="clear" w:color="auto" w:fill="FFFFFF"/>
                <w:lang w:val="nb-NO" w:eastAsia="en-GB"/>
              </w:rPr>
              <w:t>/ Directora</w:t>
            </w:r>
          </w:p>
          <w:p w14:paraId="773AE9B1" w14:textId="77E870B6" w:rsidR="00E76240" w:rsidRPr="004C2101" w:rsidRDefault="00E76240" w:rsidP="004C2101">
            <w:pPr>
              <w:rPr>
                <w:rFonts w:ascii="Times New Roman" w:eastAsia="Times New Roman" w:hAnsi="Times New Roman" w:cs="Times New Roman"/>
                <w:lang w:val="uz-Cyrl-UZ" w:eastAsia="en-GB"/>
              </w:rPr>
            </w:pPr>
            <w:r w:rsidRPr="004C2101">
              <w:rPr>
                <w:rFonts w:ascii="Calibri" w:eastAsia="Times New Roman" w:hAnsi="Calibri" w:cs="Calibri"/>
                <w:b/>
                <w:bCs/>
                <w:color w:val="943634"/>
                <w:sz w:val="22"/>
                <w:szCs w:val="22"/>
                <w:shd w:val="clear" w:color="auto" w:fill="FFFFFF"/>
                <w:lang w:val="uz-Cyrl-UZ" w:eastAsia="en-GB"/>
              </w:rPr>
              <w:t xml:space="preserve">Módulo </w:t>
            </w:r>
            <w:r>
              <w:rPr>
                <w:rFonts w:ascii="Calibri" w:eastAsia="Times New Roman" w:hAnsi="Calibri" w:cs="Calibri"/>
                <w:b/>
                <w:bCs/>
                <w:color w:val="943634"/>
                <w:sz w:val="22"/>
                <w:szCs w:val="22"/>
                <w:shd w:val="clear" w:color="auto" w:fill="FFFFFF"/>
                <w:lang w:val="uz-Cyrl-UZ" w:eastAsia="en-GB"/>
              </w:rPr>
              <w:t>2 y 3</w:t>
            </w:r>
          </w:p>
        </w:tc>
      </w:tr>
      <w:tr w:rsidR="00E76240" w:rsidRPr="004C2101" w14:paraId="77276157" w14:textId="77777777" w:rsidTr="004C2101">
        <w:trPr>
          <w:trHeight w:val="4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7E3576" w14:textId="77777777" w:rsidR="00E76240" w:rsidRPr="004C2101" w:rsidRDefault="00E76240" w:rsidP="004C2101">
            <w:pPr>
              <w:rPr>
                <w:rFonts w:ascii="Times New Roman" w:eastAsia="Times New Roman" w:hAnsi="Times New Roman" w:cs="Times New Roman"/>
                <w:lang w:val="uz-Cyrl-UZ" w:eastAsia="en-GB"/>
              </w:rPr>
            </w:pPr>
            <w:r w:rsidRPr="004C2101">
              <w:rPr>
                <w:rFonts w:ascii="Calibri" w:eastAsia="Times New Roman" w:hAnsi="Calibri" w:cs="Calibri"/>
                <w:b/>
                <w:bCs/>
                <w:color w:val="000000"/>
                <w:sz w:val="22"/>
                <w:szCs w:val="22"/>
                <w:shd w:val="clear" w:color="auto" w:fill="FFFFFF"/>
                <w:lang w:val="uz-Cyrl-UZ" w:eastAsia="en-GB"/>
              </w:rPr>
              <w:t>Walter Pighin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D5C67C" w14:textId="77777777" w:rsidR="00E76240" w:rsidRPr="004C2101" w:rsidRDefault="00E76240" w:rsidP="004C2101">
            <w:pPr>
              <w:rPr>
                <w:rFonts w:ascii="Times New Roman" w:eastAsia="Times New Roman" w:hAnsi="Times New Roman" w:cs="Times New Roman"/>
                <w:lang w:val="uz-Cyrl-UZ" w:eastAsia="en-GB"/>
              </w:rPr>
            </w:pPr>
            <w:r w:rsidRPr="004C2101">
              <w:rPr>
                <w:rFonts w:ascii="Calibri" w:eastAsia="Times New Roman" w:hAnsi="Calibri" w:cs="Calibri"/>
                <w:b/>
                <w:bCs/>
                <w:color w:val="000000"/>
                <w:sz w:val="22"/>
                <w:szCs w:val="22"/>
                <w:shd w:val="clear" w:color="auto" w:fill="FFFFFF"/>
                <w:lang w:val="uz-Cyrl-UZ" w:eastAsia="en-GB"/>
              </w:rPr>
              <w:t>walterpighin@hotmail.com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D1C3B0" w14:textId="31A92D23" w:rsidR="00E76240" w:rsidRPr="00280DB8" w:rsidRDefault="003354C5" w:rsidP="004C2101">
            <w:pPr>
              <w:rPr>
                <w:rFonts w:ascii="Times New Roman" w:eastAsia="Times New Roman" w:hAnsi="Times New Roman" w:cs="Times New Roman"/>
                <w:lang w:val="es-AR" w:eastAsia="en-GB"/>
              </w:rPr>
            </w:pPr>
            <w:r w:rsidRPr="00280DB8">
              <w:rPr>
                <w:rFonts w:ascii="Calibri" w:eastAsia="Times New Roman" w:hAnsi="Calibri" w:cs="Calibri"/>
                <w:b/>
                <w:bCs/>
                <w:color w:val="000000"/>
                <w:sz w:val="22"/>
                <w:szCs w:val="22"/>
                <w:shd w:val="clear" w:color="auto" w:fill="FFFFFF"/>
                <w:lang w:val="es-AR" w:eastAsia="en-GB"/>
              </w:rPr>
              <w:t xml:space="preserve">Prof. </w:t>
            </w:r>
            <w:r w:rsidR="00E76240" w:rsidRPr="004C2101">
              <w:rPr>
                <w:rFonts w:ascii="Calibri" w:eastAsia="Times New Roman" w:hAnsi="Calibri" w:cs="Calibri"/>
                <w:b/>
                <w:bCs/>
                <w:color w:val="000000"/>
                <w:sz w:val="22"/>
                <w:szCs w:val="22"/>
                <w:shd w:val="clear" w:color="auto" w:fill="FFFFFF"/>
                <w:lang w:val="uz-Cyrl-UZ" w:eastAsia="en-GB"/>
              </w:rPr>
              <w:t>Historia</w:t>
            </w:r>
            <w:r w:rsidRPr="00280DB8">
              <w:rPr>
                <w:rFonts w:ascii="Calibri" w:eastAsia="Times New Roman" w:hAnsi="Calibri" w:cs="Calibri"/>
                <w:b/>
                <w:bCs/>
                <w:color w:val="000000"/>
                <w:sz w:val="22"/>
                <w:szCs w:val="22"/>
                <w:shd w:val="clear" w:color="auto" w:fill="FFFFFF"/>
                <w:lang w:val="es-AR" w:eastAsia="en-GB"/>
              </w:rPr>
              <w:t xml:space="preserve"> / Rector</w:t>
            </w:r>
          </w:p>
          <w:p w14:paraId="264D1B91" w14:textId="2234C456" w:rsidR="00E76240" w:rsidRPr="00280DB8" w:rsidRDefault="00E76240" w:rsidP="004C2101">
            <w:pPr>
              <w:rPr>
                <w:rFonts w:ascii="Times New Roman" w:eastAsia="Times New Roman" w:hAnsi="Times New Roman" w:cs="Times New Roman"/>
                <w:lang w:val="es-AR" w:eastAsia="en-GB"/>
              </w:rPr>
            </w:pPr>
            <w:r w:rsidRPr="004C2101">
              <w:rPr>
                <w:rFonts w:ascii="Calibri" w:eastAsia="Times New Roman" w:hAnsi="Calibri" w:cs="Calibri"/>
                <w:b/>
                <w:bCs/>
                <w:color w:val="943634"/>
                <w:sz w:val="22"/>
                <w:szCs w:val="22"/>
                <w:shd w:val="clear" w:color="auto" w:fill="FFFFFF"/>
                <w:lang w:val="uz-Cyrl-UZ" w:eastAsia="en-GB"/>
              </w:rPr>
              <w:t>M</w:t>
            </w:r>
            <w:r>
              <w:rPr>
                <w:rFonts w:ascii="Calibri" w:eastAsia="Times New Roman" w:hAnsi="Calibri" w:cs="Calibri"/>
                <w:b/>
                <w:bCs/>
                <w:color w:val="943634"/>
                <w:sz w:val="22"/>
                <w:szCs w:val="22"/>
                <w:shd w:val="clear" w:color="auto" w:fill="FFFFFF"/>
                <w:lang w:val="uz-Cyrl-UZ" w:eastAsia="en-GB"/>
              </w:rPr>
              <w:t>ó</w:t>
            </w:r>
            <w:r w:rsidRPr="004C2101">
              <w:rPr>
                <w:rFonts w:ascii="Calibri" w:eastAsia="Times New Roman" w:hAnsi="Calibri" w:cs="Calibri"/>
                <w:b/>
                <w:bCs/>
                <w:color w:val="943634"/>
                <w:sz w:val="22"/>
                <w:szCs w:val="22"/>
                <w:shd w:val="clear" w:color="auto" w:fill="FFFFFF"/>
                <w:lang w:val="uz-Cyrl-UZ" w:eastAsia="en-GB"/>
              </w:rPr>
              <w:t xml:space="preserve">dulo </w:t>
            </w:r>
            <w:r w:rsidRPr="00280DB8">
              <w:rPr>
                <w:rFonts w:ascii="Calibri" w:eastAsia="Times New Roman" w:hAnsi="Calibri" w:cs="Calibri"/>
                <w:b/>
                <w:bCs/>
                <w:color w:val="943634"/>
                <w:sz w:val="22"/>
                <w:szCs w:val="22"/>
                <w:shd w:val="clear" w:color="auto" w:fill="FFFFFF"/>
                <w:lang w:val="es-AR" w:eastAsia="en-GB"/>
              </w:rPr>
              <w:t>1 y 2</w:t>
            </w:r>
          </w:p>
        </w:tc>
      </w:tr>
      <w:tr w:rsidR="00E76240" w:rsidRPr="004C2101" w14:paraId="48621307" w14:textId="77777777" w:rsidTr="004C2101">
        <w:trPr>
          <w:trHeight w:val="4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CE3460" w14:textId="77777777" w:rsidR="00E76240" w:rsidRPr="004C2101" w:rsidRDefault="00E76240" w:rsidP="004C2101">
            <w:pPr>
              <w:rPr>
                <w:rFonts w:ascii="Times New Roman" w:eastAsia="Times New Roman" w:hAnsi="Times New Roman" w:cs="Times New Roman"/>
                <w:lang w:val="uz-Cyrl-UZ" w:eastAsia="en-GB"/>
              </w:rPr>
            </w:pPr>
            <w:r w:rsidRPr="004C2101">
              <w:rPr>
                <w:rFonts w:ascii="Calibri" w:eastAsia="Times New Roman" w:hAnsi="Calibri" w:cs="Calibri"/>
                <w:b/>
                <w:bCs/>
                <w:color w:val="000000"/>
                <w:sz w:val="22"/>
                <w:szCs w:val="22"/>
                <w:shd w:val="clear" w:color="auto" w:fill="FFFFFF"/>
                <w:lang w:val="uz-Cyrl-UZ" w:eastAsia="en-GB"/>
              </w:rPr>
              <w:t>Andrea Vergara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BC24C2" w14:textId="77777777" w:rsidR="00E76240" w:rsidRPr="004C2101" w:rsidRDefault="00E76240" w:rsidP="004C2101">
            <w:pPr>
              <w:rPr>
                <w:rFonts w:ascii="Times New Roman" w:eastAsia="Times New Roman" w:hAnsi="Times New Roman" w:cs="Times New Roman"/>
                <w:lang w:val="uz-Cyrl-UZ" w:eastAsia="en-GB"/>
              </w:rPr>
            </w:pPr>
            <w:r w:rsidRPr="004C2101">
              <w:rPr>
                <w:rFonts w:ascii="Calibri" w:eastAsia="Times New Roman" w:hAnsi="Calibri" w:cs="Calibri"/>
                <w:b/>
                <w:bCs/>
                <w:color w:val="000000"/>
                <w:sz w:val="22"/>
                <w:szCs w:val="22"/>
                <w:shd w:val="clear" w:color="auto" w:fill="FFFFFF"/>
                <w:lang w:val="uz-Cyrl-UZ" w:eastAsia="en-GB"/>
              </w:rPr>
              <w:t>vergara.andreadaniela@gmail.com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14ADA8" w14:textId="1F20914D" w:rsidR="00E76240" w:rsidRPr="004C2101" w:rsidRDefault="003354C5" w:rsidP="004C2101">
            <w:pPr>
              <w:rPr>
                <w:rFonts w:ascii="Times New Roman" w:eastAsia="Times New Roman" w:hAnsi="Times New Roman" w:cs="Times New Roman"/>
                <w:lang w:val="uz-Cyrl-UZ" w:eastAsia="en-GB"/>
              </w:rPr>
            </w:pPr>
            <w:r>
              <w:rPr>
                <w:rFonts w:ascii="Calibri" w:eastAsia="Times New Roman" w:hAnsi="Calibri" w:cs="Calibri"/>
                <w:b/>
                <w:bCs/>
                <w:color w:val="000000"/>
                <w:sz w:val="22"/>
                <w:szCs w:val="22"/>
                <w:shd w:val="clear" w:color="auto" w:fill="FFFFFF"/>
                <w:lang w:val="nb-NO" w:eastAsia="en-GB"/>
              </w:rPr>
              <w:t xml:space="preserve">Prof. </w:t>
            </w:r>
            <w:r w:rsidR="00E76240" w:rsidRPr="004C2101">
              <w:rPr>
                <w:rFonts w:ascii="Calibri" w:eastAsia="Times New Roman" w:hAnsi="Calibri" w:cs="Calibri"/>
                <w:b/>
                <w:bCs/>
                <w:color w:val="000000"/>
                <w:sz w:val="22"/>
                <w:szCs w:val="22"/>
                <w:shd w:val="clear" w:color="auto" w:fill="FFFFFF"/>
                <w:lang w:val="uz-Cyrl-UZ" w:eastAsia="en-GB"/>
              </w:rPr>
              <w:t>Inglés</w:t>
            </w:r>
          </w:p>
          <w:p w14:paraId="1156C220" w14:textId="67FA560A" w:rsidR="00E76240" w:rsidRPr="004C2101" w:rsidRDefault="00E76240" w:rsidP="004C2101">
            <w:pPr>
              <w:rPr>
                <w:rFonts w:ascii="Times New Roman" w:eastAsia="Times New Roman" w:hAnsi="Times New Roman" w:cs="Times New Roman"/>
                <w:lang w:val="nb-NO" w:eastAsia="en-GB"/>
              </w:rPr>
            </w:pPr>
            <w:r w:rsidRPr="004C2101">
              <w:rPr>
                <w:rFonts w:ascii="Calibri" w:eastAsia="Times New Roman" w:hAnsi="Calibri" w:cs="Calibri"/>
                <w:b/>
                <w:bCs/>
                <w:color w:val="A61C00"/>
                <w:sz w:val="22"/>
                <w:szCs w:val="22"/>
                <w:shd w:val="clear" w:color="auto" w:fill="FFFFFF"/>
                <w:lang w:val="uz-Cyrl-UZ" w:eastAsia="en-GB"/>
              </w:rPr>
              <w:t>Módulo</w:t>
            </w:r>
            <w:r>
              <w:rPr>
                <w:rFonts w:ascii="Calibri" w:eastAsia="Times New Roman" w:hAnsi="Calibri" w:cs="Calibri"/>
                <w:b/>
                <w:bCs/>
                <w:color w:val="A61C00"/>
                <w:sz w:val="22"/>
                <w:szCs w:val="22"/>
                <w:shd w:val="clear" w:color="auto" w:fill="FFFFFF"/>
                <w:lang w:val="nb-NO" w:eastAsia="en-GB"/>
              </w:rPr>
              <w:t xml:space="preserve"> 3</w:t>
            </w:r>
          </w:p>
        </w:tc>
      </w:tr>
      <w:tr w:rsidR="00E76240" w:rsidRPr="004C2101" w14:paraId="2B38E687" w14:textId="77777777" w:rsidTr="004C2101">
        <w:trPr>
          <w:trHeight w:val="4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80CADE" w14:textId="77777777" w:rsidR="00E76240" w:rsidRPr="004C2101" w:rsidRDefault="00E76240" w:rsidP="004C2101">
            <w:pPr>
              <w:rPr>
                <w:rFonts w:ascii="Times New Roman" w:eastAsia="Times New Roman" w:hAnsi="Times New Roman" w:cs="Times New Roman"/>
                <w:lang w:val="uz-Cyrl-UZ" w:eastAsia="en-GB"/>
              </w:rPr>
            </w:pPr>
            <w:r w:rsidRPr="004C2101">
              <w:rPr>
                <w:rFonts w:ascii="Calibri" w:eastAsia="Times New Roman" w:hAnsi="Calibri" w:cs="Calibri"/>
                <w:b/>
                <w:bCs/>
                <w:color w:val="000000"/>
                <w:sz w:val="22"/>
                <w:szCs w:val="22"/>
                <w:shd w:val="clear" w:color="auto" w:fill="FFFFFF"/>
                <w:lang w:val="uz-Cyrl-UZ" w:eastAsia="en-GB"/>
              </w:rPr>
              <w:t>Alberto Cimadamore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F3AE91" w14:textId="77777777" w:rsidR="00E76240" w:rsidRPr="004C2101" w:rsidRDefault="00E76240" w:rsidP="004C2101">
            <w:pPr>
              <w:rPr>
                <w:rFonts w:ascii="Times New Roman" w:eastAsia="Times New Roman" w:hAnsi="Times New Roman" w:cs="Times New Roman"/>
                <w:lang w:val="uz-Cyrl-UZ" w:eastAsia="en-GB"/>
              </w:rPr>
            </w:pPr>
            <w:r w:rsidRPr="004C2101">
              <w:rPr>
                <w:rFonts w:ascii="Calibri" w:eastAsia="Times New Roman" w:hAnsi="Calibri" w:cs="Calibri"/>
                <w:b/>
                <w:bCs/>
                <w:color w:val="000000"/>
                <w:sz w:val="22"/>
                <w:szCs w:val="22"/>
                <w:shd w:val="clear" w:color="auto" w:fill="FFFFFF"/>
                <w:lang w:val="uz-Cyrl-UZ" w:eastAsia="en-GB"/>
              </w:rPr>
              <w:t>cimadamore@yahoo.com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D454F7" w14:textId="77777777" w:rsidR="00E76240" w:rsidRPr="00280DB8" w:rsidRDefault="00E76240" w:rsidP="004C2101">
            <w:pPr>
              <w:rPr>
                <w:rFonts w:ascii="Calibri" w:eastAsia="Times New Roman" w:hAnsi="Calibri" w:cs="Calibri"/>
                <w:b/>
                <w:bCs/>
                <w:color w:val="000000"/>
                <w:sz w:val="22"/>
                <w:szCs w:val="22"/>
                <w:shd w:val="clear" w:color="auto" w:fill="FFFFFF"/>
                <w:lang w:val="es-AR" w:eastAsia="en-GB"/>
              </w:rPr>
            </w:pPr>
            <w:r w:rsidRPr="00280DB8">
              <w:rPr>
                <w:rFonts w:ascii="Calibri" w:eastAsia="Times New Roman" w:hAnsi="Calibri" w:cs="Calibri"/>
                <w:b/>
                <w:bCs/>
                <w:color w:val="000000"/>
                <w:sz w:val="22"/>
                <w:szCs w:val="22"/>
                <w:shd w:val="clear" w:color="auto" w:fill="FFFFFF"/>
                <w:lang w:val="es-AR" w:eastAsia="en-GB"/>
              </w:rPr>
              <w:t>Ciencia Política y CS</w:t>
            </w:r>
          </w:p>
          <w:p w14:paraId="3C51DA85" w14:textId="770BF814" w:rsidR="00E76240" w:rsidRPr="00280DB8" w:rsidRDefault="00E76240" w:rsidP="004C2101">
            <w:pPr>
              <w:rPr>
                <w:rFonts w:ascii="Times New Roman" w:eastAsia="Times New Roman" w:hAnsi="Times New Roman" w:cs="Times New Roman"/>
                <w:lang w:val="es-AR" w:eastAsia="en-GB"/>
              </w:rPr>
            </w:pPr>
            <w:r w:rsidRPr="00280DB8">
              <w:rPr>
                <w:rFonts w:ascii="Calibri" w:eastAsia="Times New Roman" w:hAnsi="Calibri" w:cs="Calibri"/>
                <w:b/>
                <w:bCs/>
                <w:color w:val="943634"/>
                <w:sz w:val="22"/>
                <w:szCs w:val="22"/>
                <w:shd w:val="clear" w:color="auto" w:fill="FFFFFF"/>
                <w:lang w:val="es-AR" w:eastAsia="en-GB"/>
              </w:rPr>
              <w:t>IP - Coordinación</w:t>
            </w:r>
          </w:p>
        </w:tc>
      </w:tr>
    </w:tbl>
    <w:p w14:paraId="5E6B560B" w14:textId="77777777" w:rsidR="005F2F4A" w:rsidRDefault="005F2F4A" w:rsidP="009D5F7C">
      <w:pPr>
        <w:spacing w:after="160"/>
        <w:rPr>
          <w:rFonts w:ascii="Calibri" w:eastAsia="Times New Roman" w:hAnsi="Calibri" w:cs="Calibri"/>
          <w:b/>
          <w:bCs/>
          <w:color w:val="000000"/>
          <w:sz w:val="22"/>
          <w:szCs w:val="22"/>
          <w:shd w:val="clear" w:color="auto" w:fill="FFFFFF"/>
          <w:lang w:val="uz-Cyrl-UZ" w:eastAsia="en-GB"/>
        </w:rPr>
      </w:pPr>
    </w:p>
    <w:p w14:paraId="7D9F7F41" w14:textId="0F29C7D7" w:rsidR="00860107" w:rsidRDefault="005F2F4A" w:rsidP="00860107">
      <w:pPr>
        <w:spacing w:after="160"/>
        <w:rPr>
          <w:rFonts w:ascii="Calibri" w:eastAsia="Times New Roman" w:hAnsi="Calibri" w:cs="Calibri"/>
          <w:color w:val="000000"/>
          <w:sz w:val="22"/>
          <w:szCs w:val="22"/>
          <w:shd w:val="clear" w:color="auto" w:fill="FFFFFF"/>
          <w:lang w:val="es-AR" w:eastAsia="en-GB"/>
        </w:rPr>
      </w:pPr>
      <w:r>
        <w:rPr>
          <w:rFonts w:ascii="Calibri" w:eastAsia="Times New Roman" w:hAnsi="Calibri" w:cs="Calibri"/>
          <w:color w:val="000000"/>
          <w:sz w:val="22"/>
          <w:szCs w:val="22"/>
          <w:shd w:val="clear" w:color="auto" w:fill="FFFFFF"/>
          <w:lang w:val="es-AR" w:eastAsia="en-GB"/>
        </w:rPr>
        <w:t xml:space="preserve">El equipo </w:t>
      </w:r>
      <w:r w:rsidR="00E91D2B">
        <w:rPr>
          <w:rFonts w:ascii="Calibri" w:eastAsia="Times New Roman" w:hAnsi="Calibri" w:cs="Calibri"/>
          <w:color w:val="000000"/>
          <w:sz w:val="22"/>
          <w:szCs w:val="22"/>
          <w:shd w:val="clear" w:color="auto" w:fill="FFFFFF"/>
          <w:lang w:val="es-AR" w:eastAsia="en-GB"/>
        </w:rPr>
        <w:t>continúo</w:t>
      </w:r>
      <w:r>
        <w:rPr>
          <w:rFonts w:ascii="Calibri" w:eastAsia="Times New Roman" w:hAnsi="Calibri" w:cs="Calibri"/>
          <w:color w:val="000000"/>
          <w:sz w:val="22"/>
          <w:szCs w:val="22"/>
          <w:shd w:val="clear" w:color="auto" w:fill="FFFFFF"/>
          <w:lang w:val="es-AR" w:eastAsia="en-GB"/>
        </w:rPr>
        <w:t xml:space="preserve"> trabajando de manera </w:t>
      </w:r>
      <w:r w:rsidR="00E91D2B">
        <w:rPr>
          <w:rFonts w:ascii="Calibri" w:eastAsia="Times New Roman" w:hAnsi="Calibri" w:cs="Calibri"/>
          <w:color w:val="000000"/>
          <w:sz w:val="22"/>
          <w:szCs w:val="22"/>
          <w:shd w:val="clear" w:color="auto" w:fill="FFFFFF"/>
          <w:lang w:val="es-AR" w:eastAsia="en-GB"/>
        </w:rPr>
        <w:t xml:space="preserve">esporádica en función a los requerimientos del jefe de investigación. En algunas oportunidades estos eventos estaban ligados </w:t>
      </w:r>
      <w:proofErr w:type="gramStart"/>
      <w:r w:rsidR="00E91D2B">
        <w:rPr>
          <w:rFonts w:ascii="Calibri" w:eastAsia="Times New Roman" w:hAnsi="Calibri" w:cs="Calibri"/>
          <w:color w:val="000000"/>
          <w:sz w:val="22"/>
          <w:szCs w:val="22"/>
          <w:shd w:val="clear" w:color="auto" w:fill="FFFFFF"/>
          <w:lang w:val="es-AR" w:eastAsia="en-GB"/>
        </w:rPr>
        <w:t xml:space="preserve">a </w:t>
      </w:r>
      <w:r w:rsidR="004C2101" w:rsidRPr="004C2101">
        <w:rPr>
          <w:rFonts w:ascii="Calibri" w:eastAsia="Times New Roman" w:hAnsi="Calibri" w:cs="Calibri"/>
          <w:b/>
          <w:bCs/>
          <w:color w:val="000000"/>
          <w:sz w:val="22"/>
          <w:szCs w:val="22"/>
          <w:shd w:val="clear" w:color="auto" w:fill="FFFFFF"/>
          <w:lang w:val="uz-Cyrl-UZ" w:eastAsia="en-GB"/>
        </w:rPr>
        <w:t> </w:t>
      </w:r>
      <w:r w:rsidR="00860107">
        <w:rPr>
          <w:rFonts w:ascii="Calibri" w:eastAsia="Times New Roman" w:hAnsi="Calibri" w:cs="Calibri"/>
          <w:color w:val="000000"/>
          <w:sz w:val="22"/>
          <w:szCs w:val="22"/>
          <w:shd w:val="clear" w:color="auto" w:fill="FFFFFF"/>
          <w:lang w:val="es-AR" w:eastAsia="en-GB"/>
        </w:rPr>
        <w:t>talleres</w:t>
      </w:r>
      <w:proofErr w:type="gramEnd"/>
      <w:r w:rsidR="00860107">
        <w:rPr>
          <w:rFonts w:ascii="Calibri" w:eastAsia="Times New Roman" w:hAnsi="Calibri" w:cs="Calibri"/>
          <w:color w:val="000000"/>
          <w:sz w:val="22"/>
          <w:szCs w:val="22"/>
          <w:shd w:val="clear" w:color="auto" w:fill="FFFFFF"/>
          <w:lang w:val="es-AR" w:eastAsia="en-GB"/>
        </w:rPr>
        <w:t xml:space="preserve"> con instituciones como la </w:t>
      </w:r>
      <w:proofErr w:type="spellStart"/>
      <w:r w:rsidR="00860107">
        <w:rPr>
          <w:rFonts w:ascii="Calibri" w:eastAsia="Times New Roman" w:hAnsi="Calibri" w:cs="Calibri"/>
          <w:color w:val="000000"/>
          <w:sz w:val="22"/>
          <w:szCs w:val="22"/>
          <w:shd w:val="clear" w:color="auto" w:fill="FFFFFF"/>
          <w:lang w:val="es-AR" w:eastAsia="en-GB"/>
        </w:rPr>
        <w:t>muncipalidad</w:t>
      </w:r>
      <w:proofErr w:type="spellEnd"/>
      <w:r w:rsidR="00860107">
        <w:rPr>
          <w:rFonts w:ascii="Calibri" w:eastAsia="Times New Roman" w:hAnsi="Calibri" w:cs="Calibri"/>
          <w:color w:val="000000"/>
          <w:sz w:val="22"/>
          <w:szCs w:val="22"/>
          <w:shd w:val="clear" w:color="auto" w:fill="FFFFFF"/>
          <w:lang w:val="es-AR" w:eastAsia="en-GB"/>
        </w:rPr>
        <w:t xml:space="preserve">, </w:t>
      </w:r>
      <w:proofErr w:type="spellStart"/>
      <w:r w:rsidR="00860107">
        <w:rPr>
          <w:rFonts w:ascii="Calibri" w:eastAsia="Times New Roman" w:hAnsi="Calibri" w:cs="Calibri"/>
          <w:color w:val="000000"/>
          <w:sz w:val="22"/>
          <w:szCs w:val="22"/>
          <w:shd w:val="clear" w:color="auto" w:fill="FFFFFF"/>
          <w:lang w:val="es-AR" w:eastAsia="en-GB"/>
        </w:rPr>
        <w:t>fundaluz</w:t>
      </w:r>
      <w:proofErr w:type="spellEnd"/>
      <w:r w:rsidR="00860107">
        <w:rPr>
          <w:rFonts w:ascii="Calibri" w:eastAsia="Times New Roman" w:hAnsi="Calibri" w:cs="Calibri"/>
          <w:color w:val="000000"/>
          <w:sz w:val="22"/>
          <w:szCs w:val="22"/>
          <w:shd w:val="clear" w:color="auto" w:fill="FFFFFF"/>
          <w:lang w:val="es-AR" w:eastAsia="en-GB"/>
        </w:rPr>
        <w:t>. En otras con foros públicos abiertos a la comunidad y en otras capacitaciones al interior de nuestro colegio.</w:t>
      </w:r>
    </w:p>
    <w:p w14:paraId="50E4457E" w14:textId="0DA3999D" w:rsidR="00860107" w:rsidRDefault="00860107" w:rsidP="00860107">
      <w:pPr>
        <w:spacing w:after="160"/>
        <w:rPr>
          <w:rFonts w:ascii="Calibri" w:eastAsia="Times New Roman" w:hAnsi="Calibri" w:cs="Calibri"/>
          <w:color w:val="000000"/>
          <w:sz w:val="22"/>
          <w:szCs w:val="22"/>
          <w:shd w:val="clear" w:color="auto" w:fill="FFFFFF"/>
          <w:lang w:val="es-AR" w:eastAsia="en-GB"/>
        </w:rPr>
      </w:pPr>
      <w:r>
        <w:rPr>
          <w:rFonts w:ascii="Calibri" w:eastAsia="Times New Roman" w:hAnsi="Calibri" w:cs="Calibri"/>
          <w:color w:val="000000"/>
          <w:sz w:val="22"/>
          <w:szCs w:val="22"/>
          <w:shd w:val="clear" w:color="auto" w:fill="FFFFFF"/>
          <w:lang w:val="es-AR" w:eastAsia="en-GB"/>
        </w:rPr>
        <w:t xml:space="preserve">Actualmente y con proyección al futuro el equipo quedó conformado por Miguel </w:t>
      </w:r>
      <w:proofErr w:type="spellStart"/>
      <w:r>
        <w:rPr>
          <w:rFonts w:ascii="Calibri" w:eastAsia="Times New Roman" w:hAnsi="Calibri" w:cs="Calibri"/>
          <w:color w:val="000000"/>
          <w:sz w:val="22"/>
          <w:szCs w:val="22"/>
          <w:shd w:val="clear" w:color="auto" w:fill="FFFFFF"/>
          <w:lang w:val="es-AR" w:eastAsia="en-GB"/>
        </w:rPr>
        <w:t>Goméz</w:t>
      </w:r>
      <w:proofErr w:type="spellEnd"/>
      <w:r>
        <w:rPr>
          <w:rFonts w:ascii="Calibri" w:eastAsia="Times New Roman" w:hAnsi="Calibri" w:cs="Calibri"/>
          <w:color w:val="000000"/>
          <w:sz w:val="22"/>
          <w:szCs w:val="22"/>
          <w:shd w:val="clear" w:color="auto" w:fill="FFFFFF"/>
          <w:lang w:val="es-AR" w:eastAsia="en-GB"/>
        </w:rPr>
        <w:t xml:space="preserve"> (regente de la institución), Adela </w:t>
      </w:r>
      <w:proofErr w:type="spellStart"/>
      <w:r>
        <w:rPr>
          <w:rFonts w:ascii="Calibri" w:eastAsia="Times New Roman" w:hAnsi="Calibri" w:cs="Calibri"/>
          <w:color w:val="000000"/>
          <w:sz w:val="22"/>
          <w:szCs w:val="22"/>
          <w:shd w:val="clear" w:color="auto" w:fill="FFFFFF"/>
          <w:lang w:val="es-AR" w:eastAsia="en-GB"/>
        </w:rPr>
        <w:t>Merip</w:t>
      </w:r>
      <w:proofErr w:type="spellEnd"/>
      <w:r>
        <w:rPr>
          <w:rFonts w:ascii="Calibri" w:eastAsia="Times New Roman" w:hAnsi="Calibri" w:cs="Calibri"/>
          <w:color w:val="000000"/>
          <w:sz w:val="22"/>
          <w:szCs w:val="22"/>
          <w:shd w:val="clear" w:color="auto" w:fill="FFFFFF"/>
          <w:lang w:val="es-AR" w:eastAsia="en-GB"/>
        </w:rPr>
        <w:t xml:space="preserve"> </w:t>
      </w:r>
      <w:proofErr w:type="gramStart"/>
      <w:r>
        <w:rPr>
          <w:rFonts w:ascii="Calibri" w:eastAsia="Times New Roman" w:hAnsi="Calibri" w:cs="Calibri"/>
          <w:color w:val="000000"/>
          <w:sz w:val="22"/>
          <w:szCs w:val="22"/>
          <w:shd w:val="clear" w:color="auto" w:fill="FFFFFF"/>
          <w:lang w:val="es-AR" w:eastAsia="en-GB"/>
        </w:rPr>
        <w:t>( abogada</w:t>
      </w:r>
      <w:proofErr w:type="gramEnd"/>
      <w:r>
        <w:rPr>
          <w:rFonts w:ascii="Calibri" w:eastAsia="Times New Roman" w:hAnsi="Calibri" w:cs="Calibri"/>
          <w:color w:val="000000"/>
          <w:sz w:val="22"/>
          <w:szCs w:val="22"/>
          <w:shd w:val="clear" w:color="auto" w:fill="FFFFFF"/>
          <w:lang w:val="es-AR" w:eastAsia="en-GB"/>
        </w:rPr>
        <w:t xml:space="preserve"> y profesora), Ramón </w:t>
      </w:r>
      <w:proofErr w:type="spellStart"/>
      <w:r>
        <w:rPr>
          <w:rFonts w:ascii="Calibri" w:eastAsia="Times New Roman" w:hAnsi="Calibri" w:cs="Calibri"/>
          <w:color w:val="000000"/>
          <w:sz w:val="22"/>
          <w:szCs w:val="22"/>
          <w:shd w:val="clear" w:color="auto" w:fill="FFFFFF"/>
          <w:lang w:val="es-AR" w:eastAsia="en-GB"/>
        </w:rPr>
        <w:t>Rios</w:t>
      </w:r>
      <w:proofErr w:type="spellEnd"/>
      <w:r>
        <w:rPr>
          <w:rFonts w:ascii="Calibri" w:eastAsia="Times New Roman" w:hAnsi="Calibri" w:cs="Calibri"/>
          <w:color w:val="000000"/>
          <w:sz w:val="22"/>
          <w:szCs w:val="22"/>
          <w:shd w:val="clear" w:color="auto" w:fill="FFFFFF"/>
          <w:lang w:val="es-AR" w:eastAsia="en-GB"/>
        </w:rPr>
        <w:t xml:space="preserve"> ( Técnico superior en informática y profesor), Carolina Rossa (Profesora de económica) y Andrea Vergara ( Profesora de inglés).</w:t>
      </w:r>
    </w:p>
    <w:p w14:paraId="6EF75B75" w14:textId="5848DC19" w:rsidR="00860107" w:rsidRDefault="00860107" w:rsidP="00860107">
      <w:pPr>
        <w:spacing w:after="160"/>
        <w:rPr>
          <w:rFonts w:ascii="Calibri" w:eastAsia="Times New Roman" w:hAnsi="Calibri" w:cs="Calibri"/>
          <w:color w:val="000000"/>
          <w:sz w:val="22"/>
          <w:szCs w:val="22"/>
          <w:shd w:val="clear" w:color="auto" w:fill="FFFFFF"/>
          <w:lang w:val="es-AR" w:eastAsia="en-GB"/>
        </w:rPr>
      </w:pPr>
      <w:r>
        <w:rPr>
          <w:rFonts w:ascii="Calibri" w:eastAsia="Times New Roman" w:hAnsi="Calibri" w:cs="Calibri"/>
          <w:color w:val="000000"/>
          <w:sz w:val="22"/>
          <w:szCs w:val="22"/>
          <w:shd w:val="clear" w:color="auto" w:fill="FFFFFF"/>
          <w:lang w:val="es-AR" w:eastAsia="en-GB"/>
        </w:rPr>
        <w:t xml:space="preserve">Nuestra intención es seguir brindando espacios de formación y capacitación tanto al interior de nuestras carreras, como así también a distintas las instituciones asociadas o de la comunidad que lo soliciten en relación a los Objetivos de Desarrollo Sostenible y los EDS </w:t>
      </w:r>
      <w:proofErr w:type="gramStart"/>
      <w:r>
        <w:rPr>
          <w:rFonts w:ascii="Calibri" w:eastAsia="Times New Roman" w:hAnsi="Calibri" w:cs="Calibri"/>
          <w:color w:val="000000"/>
          <w:sz w:val="22"/>
          <w:szCs w:val="22"/>
          <w:shd w:val="clear" w:color="auto" w:fill="FFFFFF"/>
          <w:lang w:val="es-AR" w:eastAsia="en-GB"/>
        </w:rPr>
        <w:t>( las</w:t>
      </w:r>
      <w:proofErr w:type="gramEnd"/>
      <w:r>
        <w:rPr>
          <w:rFonts w:ascii="Calibri" w:eastAsia="Times New Roman" w:hAnsi="Calibri" w:cs="Calibri"/>
          <w:color w:val="000000"/>
          <w:sz w:val="22"/>
          <w:szCs w:val="22"/>
          <w:shd w:val="clear" w:color="auto" w:fill="FFFFFF"/>
          <w:lang w:val="es-AR" w:eastAsia="en-GB"/>
        </w:rPr>
        <w:t xml:space="preserve"> estrategias para la implementación de los mismos en los espacios curriculares). Dando les de esta manera herramientas pedagógicas para aplicarlos en el aula.</w:t>
      </w:r>
    </w:p>
    <w:p w14:paraId="7E309088" w14:textId="59083064" w:rsidR="00860107" w:rsidRDefault="00860107" w:rsidP="00860107">
      <w:pPr>
        <w:spacing w:after="160"/>
        <w:rPr>
          <w:rFonts w:ascii="Calibri" w:eastAsia="Times New Roman" w:hAnsi="Calibri" w:cs="Calibri"/>
          <w:color w:val="000000"/>
          <w:sz w:val="22"/>
          <w:szCs w:val="22"/>
          <w:shd w:val="clear" w:color="auto" w:fill="FFFFFF"/>
          <w:lang w:val="es-AR" w:eastAsia="en-GB"/>
        </w:rPr>
      </w:pPr>
      <w:r>
        <w:rPr>
          <w:rFonts w:ascii="Calibri" w:eastAsia="Times New Roman" w:hAnsi="Calibri" w:cs="Calibri"/>
          <w:color w:val="000000"/>
          <w:sz w:val="22"/>
          <w:szCs w:val="22"/>
          <w:shd w:val="clear" w:color="auto" w:fill="FFFFFF"/>
          <w:lang w:val="es-AR" w:eastAsia="en-GB"/>
        </w:rPr>
        <w:t>Todo el material y la infografía de las actividades que se han realizado desde el in</w:t>
      </w:r>
      <w:r w:rsidR="004D2B86">
        <w:rPr>
          <w:rFonts w:ascii="Calibri" w:eastAsia="Times New Roman" w:hAnsi="Calibri" w:cs="Calibri"/>
          <w:color w:val="000000"/>
          <w:sz w:val="22"/>
          <w:szCs w:val="22"/>
          <w:shd w:val="clear" w:color="auto" w:fill="FFFFFF"/>
          <w:lang w:val="es-AR" w:eastAsia="en-GB"/>
        </w:rPr>
        <w:t>i</w:t>
      </w:r>
      <w:r>
        <w:rPr>
          <w:rFonts w:ascii="Calibri" w:eastAsia="Times New Roman" w:hAnsi="Calibri" w:cs="Calibri"/>
          <w:color w:val="000000"/>
          <w:sz w:val="22"/>
          <w:szCs w:val="22"/>
          <w:shd w:val="clear" w:color="auto" w:fill="FFFFFF"/>
          <w:lang w:val="es-AR" w:eastAsia="en-GB"/>
        </w:rPr>
        <w:t xml:space="preserve">cio al día de la fecha, se encuentran publicadas en </w:t>
      </w:r>
      <w:proofErr w:type="gramStart"/>
      <w:r>
        <w:rPr>
          <w:rFonts w:ascii="Calibri" w:eastAsia="Times New Roman" w:hAnsi="Calibri" w:cs="Calibri"/>
          <w:color w:val="000000"/>
          <w:sz w:val="22"/>
          <w:szCs w:val="22"/>
          <w:shd w:val="clear" w:color="auto" w:fill="FFFFFF"/>
          <w:lang w:val="es-AR" w:eastAsia="en-GB"/>
        </w:rPr>
        <w:t>nuestros campus virtual</w:t>
      </w:r>
      <w:proofErr w:type="gramEnd"/>
      <w:r>
        <w:rPr>
          <w:rFonts w:ascii="Calibri" w:eastAsia="Times New Roman" w:hAnsi="Calibri" w:cs="Calibri"/>
          <w:color w:val="000000"/>
          <w:sz w:val="22"/>
          <w:szCs w:val="22"/>
          <w:shd w:val="clear" w:color="auto" w:fill="FFFFFF"/>
          <w:lang w:val="es-AR" w:eastAsia="en-GB"/>
        </w:rPr>
        <w:t xml:space="preserve"> en la pestaña de </w:t>
      </w:r>
      <w:r w:rsidR="004D2B86">
        <w:rPr>
          <w:rFonts w:ascii="Calibri" w:eastAsia="Times New Roman" w:hAnsi="Calibri" w:cs="Calibri"/>
          <w:color w:val="000000"/>
          <w:sz w:val="22"/>
          <w:szCs w:val="22"/>
          <w:shd w:val="clear" w:color="auto" w:fill="FFFFFF"/>
          <w:lang w:val="es-AR" w:eastAsia="en-GB"/>
        </w:rPr>
        <w:t xml:space="preserve">Ciencia, educación y desarrollo local en </w:t>
      </w:r>
      <w:hyperlink r:id="rId8" w:history="1">
        <w:r w:rsidR="004D2B86" w:rsidRPr="00223BAC">
          <w:rPr>
            <w:rStyle w:val="Hipervnculo"/>
            <w:rFonts w:ascii="Calibri" w:eastAsia="Times New Roman" w:hAnsi="Calibri" w:cs="Calibri"/>
            <w:sz w:val="22"/>
            <w:szCs w:val="22"/>
            <w:shd w:val="clear" w:color="auto" w:fill="FFFFFF"/>
            <w:lang w:val="es-AR" w:eastAsia="en-GB"/>
          </w:rPr>
          <w:t>https://cs42-sfe.infd.edu.ar/sitio/</w:t>
        </w:r>
      </w:hyperlink>
    </w:p>
    <w:p w14:paraId="4C038ED8" w14:textId="20B288C9" w:rsidR="004D2B86" w:rsidRDefault="004D2B86" w:rsidP="00860107">
      <w:pPr>
        <w:spacing w:after="160"/>
        <w:rPr>
          <w:rFonts w:ascii="Calibri" w:eastAsia="Times New Roman" w:hAnsi="Calibri" w:cs="Calibri"/>
          <w:color w:val="000000"/>
          <w:sz w:val="22"/>
          <w:szCs w:val="22"/>
          <w:shd w:val="clear" w:color="auto" w:fill="FFFFFF"/>
          <w:lang w:val="es-AR" w:eastAsia="en-GB"/>
        </w:rPr>
      </w:pPr>
    </w:p>
    <w:p w14:paraId="7C3651F2" w14:textId="77777777" w:rsidR="004D2B86" w:rsidRDefault="004D2B86" w:rsidP="00860107">
      <w:pPr>
        <w:spacing w:after="160"/>
        <w:rPr>
          <w:rFonts w:ascii="Calibri" w:eastAsia="Times New Roman" w:hAnsi="Calibri" w:cs="Calibri"/>
          <w:color w:val="000000"/>
          <w:sz w:val="22"/>
          <w:szCs w:val="22"/>
          <w:shd w:val="clear" w:color="auto" w:fill="FFFFFF"/>
          <w:lang w:val="es-AR" w:eastAsia="en-GB"/>
        </w:rPr>
      </w:pPr>
    </w:p>
    <w:p w14:paraId="7812BA40" w14:textId="113371C0" w:rsidR="001B02FE" w:rsidRDefault="00CF5586" w:rsidP="00860107">
      <w:pPr>
        <w:spacing w:after="160"/>
        <w:rPr>
          <w:rFonts w:ascii="Arial" w:eastAsia="Times New Roman" w:hAnsi="Arial" w:cs="Arial"/>
          <w:b/>
          <w:bCs/>
          <w:color w:val="000000"/>
          <w:shd w:val="clear" w:color="auto" w:fill="FFFFFF"/>
          <w:lang w:eastAsia="en-GB"/>
        </w:rPr>
      </w:pPr>
      <w:r w:rsidRPr="00CF5586">
        <w:rPr>
          <w:rFonts w:ascii="Arial" w:eastAsia="Times New Roman" w:hAnsi="Arial" w:cs="Arial"/>
          <w:b/>
          <w:bCs/>
          <w:color w:val="000000"/>
          <w:shd w:val="clear" w:color="auto" w:fill="FFFFFF"/>
          <w:lang w:eastAsia="en-GB"/>
        </w:rPr>
        <w:lastRenderedPageBreak/>
        <w:t>Referencias y Bibliografía</w:t>
      </w:r>
    </w:p>
    <w:p w14:paraId="6ADB4BB7" w14:textId="0180118E" w:rsidR="00CF5586" w:rsidRPr="00CF5586" w:rsidRDefault="00CF5586" w:rsidP="00CF5586">
      <w:pPr>
        <w:rPr>
          <w:rFonts w:ascii="Times New Roman" w:eastAsia="Times New Roman" w:hAnsi="Times New Roman" w:cs="Times New Roman"/>
          <w:color w:val="000000"/>
          <w:lang w:eastAsia="en-GB"/>
        </w:rPr>
      </w:pPr>
      <w:r w:rsidRPr="00CF5586">
        <w:rPr>
          <w:rFonts w:ascii="Arial" w:eastAsia="Times New Roman" w:hAnsi="Arial" w:cs="Arial"/>
          <w:color w:val="000000"/>
          <w:shd w:val="clear" w:color="auto" w:fill="FFFFFF"/>
          <w:lang w:eastAsia="en-GB"/>
        </w:rPr>
        <w:t xml:space="preserve"> </w:t>
      </w:r>
    </w:p>
    <w:p w14:paraId="01B2B724" w14:textId="679865E3" w:rsidR="00E14846" w:rsidRDefault="00E14846" w:rsidP="00CF5586">
      <w:pPr>
        <w:rPr>
          <w:rFonts w:ascii="Arial" w:eastAsia="Times New Roman" w:hAnsi="Arial" w:cs="Arial"/>
          <w:color w:val="000000"/>
          <w:shd w:val="clear" w:color="auto" w:fill="FFFFFF"/>
          <w:lang w:eastAsia="en-GB"/>
        </w:rPr>
      </w:pPr>
      <w:r w:rsidRPr="00E14846">
        <w:rPr>
          <w:rFonts w:ascii="Arial" w:eastAsia="Times New Roman" w:hAnsi="Arial" w:cs="Arial"/>
          <w:color w:val="000000"/>
          <w:shd w:val="clear" w:color="auto" w:fill="FFFFFF"/>
          <w:lang w:eastAsia="en-GB"/>
        </w:rPr>
        <w:t>Cimadamore</w:t>
      </w:r>
      <w:r>
        <w:rPr>
          <w:rFonts w:ascii="Arial" w:eastAsia="Times New Roman" w:hAnsi="Arial" w:cs="Arial"/>
          <w:color w:val="000000"/>
          <w:shd w:val="clear" w:color="auto" w:fill="FFFFFF"/>
          <w:lang w:eastAsia="en-GB"/>
        </w:rPr>
        <w:t>, A.</w:t>
      </w:r>
      <w:r w:rsidRPr="00E14846">
        <w:rPr>
          <w:rFonts w:ascii="Arial" w:eastAsia="Times New Roman" w:hAnsi="Arial" w:cs="Arial"/>
          <w:color w:val="000000"/>
          <w:shd w:val="clear" w:color="auto" w:fill="FFFFFF"/>
          <w:lang w:eastAsia="en-GB"/>
        </w:rPr>
        <w:t xml:space="preserve"> (202</w:t>
      </w:r>
      <w:r>
        <w:rPr>
          <w:rFonts w:ascii="Arial" w:eastAsia="Times New Roman" w:hAnsi="Arial" w:cs="Arial"/>
          <w:color w:val="000000"/>
          <w:shd w:val="clear" w:color="auto" w:fill="FFFFFF"/>
          <w:lang w:eastAsia="en-GB"/>
        </w:rPr>
        <w:t>0</w:t>
      </w:r>
      <w:r w:rsidRPr="00E14846">
        <w:rPr>
          <w:rFonts w:ascii="Arial" w:eastAsia="Times New Roman" w:hAnsi="Arial" w:cs="Arial"/>
          <w:color w:val="000000"/>
          <w:shd w:val="clear" w:color="auto" w:fill="FFFFFF"/>
          <w:lang w:eastAsia="en-GB"/>
        </w:rPr>
        <w:t>)</w:t>
      </w:r>
      <w:r w:rsidR="00FF4894">
        <w:rPr>
          <w:rFonts w:ascii="Arial" w:eastAsia="Times New Roman" w:hAnsi="Arial" w:cs="Arial"/>
          <w:color w:val="000000"/>
          <w:shd w:val="clear" w:color="auto" w:fill="FFFFFF"/>
          <w:lang w:eastAsia="en-GB"/>
        </w:rPr>
        <w:t>.</w:t>
      </w:r>
      <w:r w:rsidRPr="00E14846">
        <w:rPr>
          <w:rFonts w:ascii="Arial" w:eastAsia="Times New Roman" w:hAnsi="Arial" w:cs="Arial"/>
          <w:color w:val="000000"/>
          <w:shd w:val="clear" w:color="auto" w:fill="FFFFFF"/>
          <w:lang w:eastAsia="en-GB"/>
        </w:rPr>
        <w:t xml:space="preserve"> "Ciencia de la sostenibilidad, pobreza y desarrollo en la Agenda 2030"</w:t>
      </w:r>
      <w:r w:rsidR="001B02FE">
        <w:rPr>
          <w:rFonts w:ascii="Arial" w:eastAsia="Times New Roman" w:hAnsi="Arial" w:cs="Arial"/>
          <w:color w:val="000000"/>
          <w:shd w:val="clear" w:color="auto" w:fill="FFFFFF"/>
          <w:lang w:eastAsia="en-GB"/>
        </w:rPr>
        <w:t>,</w:t>
      </w:r>
      <w:r w:rsidRPr="00E14846">
        <w:rPr>
          <w:rFonts w:ascii="Arial" w:eastAsia="Times New Roman" w:hAnsi="Arial" w:cs="Arial"/>
          <w:color w:val="000000"/>
          <w:shd w:val="clear" w:color="auto" w:fill="FFFFFF"/>
          <w:lang w:eastAsia="en-GB"/>
        </w:rPr>
        <w:t xml:space="preserve"> en Cimadamore et </w:t>
      </w:r>
      <w:r w:rsidR="001B02FE">
        <w:rPr>
          <w:rFonts w:ascii="Arial" w:eastAsia="Times New Roman" w:hAnsi="Arial" w:cs="Arial"/>
          <w:color w:val="000000"/>
          <w:shd w:val="clear" w:color="auto" w:fill="FFFFFF"/>
          <w:lang w:eastAsia="en-GB"/>
        </w:rPr>
        <w:t>a</w:t>
      </w:r>
      <w:r w:rsidRPr="00E14846">
        <w:rPr>
          <w:rFonts w:ascii="Arial" w:eastAsia="Times New Roman" w:hAnsi="Arial" w:cs="Arial"/>
          <w:color w:val="000000"/>
          <w:shd w:val="clear" w:color="auto" w:fill="FFFFFF"/>
          <w:lang w:eastAsia="en-GB"/>
        </w:rPr>
        <w:t>l</w:t>
      </w:r>
      <w:r w:rsidR="001B02FE">
        <w:rPr>
          <w:rFonts w:ascii="Arial" w:eastAsia="Times New Roman" w:hAnsi="Arial" w:cs="Arial"/>
          <w:color w:val="000000"/>
          <w:shd w:val="clear" w:color="auto" w:fill="FFFFFF"/>
          <w:lang w:eastAsia="en-GB"/>
        </w:rPr>
        <w:t>.</w:t>
      </w:r>
      <w:r w:rsidRPr="00E14846">
        <w:rPr>
          <w:rFonts w:ascii="Arial" w:eastAsia="Times New Roman" w:hAnsi="Arial" w:cs="Arial"/>
          <w:color w:val="000000"/>
          <w:shd w:val="clear" w:color="auto" w:fill="FFFFFF"/>
          <w:lang w:eastAsia="en-GB"/>
        </w:rPr>
        <w:t xml:space="preserve"> (eds.) Ciencia de la sostenibilidad, pobreza y desarrollo en la Argentina del Siglo XXI. Ciudad de México: Siglo XXI Eds.</w:t>
      </w:r>
    </w:p>
    <w:p w14:paraId="610B66F2" w14:textId="77777777" w:rsidR="00E14846" w:rsidRDefault="00E14846" w:rsidP="00CF5586">
      <w:pPr>
        <w:rPr>
          <w:rFonts w:ascii="Arial" w:eastAsia="Times New Roman" w:hAnsi="Arial" w:cs="Arial"/>
          <w:color w:val="000000"/>
          <w:shd w:val="clear" w:color="auto" w:fill="FFFFFF"/>
          <w:lang w:eastAsia="en-GB"/>
        </w:rPr>
      </w:pPr>
    </w:p>
    <w:p w14:paraId="79F4A23D" w14:textId="276A910F" w:rsidR="00CF5586" w:rsidRPr="00280DB8" w:rsidRDefault="00CF5586" w:rsidP="00CF5586">
      <w:pPr>
        <w:rPr>
          <w:rFonts w:ascii="Times New Roman" w:eastAsia="Times New Roman" w:hAnsi="Times New Roman" w:cs="Times New Roman"/>
          <w:color w:val="000000"/>
          <w:lang w:val="en-US" w:eastAsia="en-GB"/>
        </w:rPr>
      </w:pPr>
      <w:r w:rsidRPr="00CF5586">
        <w:rPr>
          <w:rFonts w:ascii="Arial" w:eastAsia="Times New Roman" w:hAnsi="Arial" w:cs="Arial"/>
          <w:color w:val="000000"/>
          <w:shd w:val="clear" w:color="auto" w:fill="FFFFFF"/>
          <w:lang w:eastAsia="en-GB"/>
        </w:rPr>
        <w:t xml:space="preserve">Cimadamore, A. et al (2016). </w:t>
      </w:r>
      <w:r w:rsidRPr="00280DB8">
        <w:rPr>
          <w:rFonts w:ascii="Arial" w:eastAsia="Times New Roman" w:hAnsi="Arial" w:cs="Arial"/>
          <w:color w:val="000000"/>
          <w:shd w:val="clear" w:color="auto" w:fill="FFFFFF"/>
          <w:lang w:val="en-US" w:eastAsia="en-GB"/>
        </w:rPr>
        <w:t>‘Development and Sustainability Science: Transdisciplinary Knowledge for Positive Social Change’</w:t>
      </w:r>
      <w:r w:rsidR="001B02FE" w:rsidRPr="00280DB8">
        <w:rPr>
          <w:rFonts w:ascii="Arial" w:eastAsia="Times New Roman" w:hAnsi="Arial" w:cs="Arial"/>
          <w:color w:val="000000"/>
          <w:shd w:val="clear" w:color="auto" w:fill="FFFFFF"/>
          <w:lang w:val="en-US" w:eastAsia="en-GB"/>
        </w:rPr>
        <w:t>,</w:t>
      </w:r>
      <w:r w:rsidRPr="00280DB8">
        <w:rPr>
          <w:rFonts w:ascii="Arial" w:eastAsia="Times New Roman" w:hAnsi="Arial" w:cs="Arial"/>
          <w:color w:val="000000"/>
          <w:shd w:val="clear" w:color="auto" w:fill="FFFFFF"/>
          <w:lang w:val="en-US" w:eastAsia="en-GB"/>
        </w:rPr>
        <w:t xml:space="preserve"> </w:t>
      </w:r>
      <w:proofErr w:type="spellStart"/>
      <w:r w:rsidRPr="00280DB8">
        <w:rPr>
          <w:rFonts w:ascii="Arial" w:eastAsia="Times New Roman" w:hAnsi="Arial" w:cs="Arial"/>
          <w:color w:val="000000"/>
          <w:shd w:val="clear" w:color="auto" w:fill="FFFFFF"/>
          <w:lang w:val="en-US" w:eastAsia="en-GB"/>
        </w:rPr>
        <w:t>en</w:t>
      </w:r>
      <w:proofErr w:type="spellEnd"/>
      <w:r w:rsidRPr="00280DB8">
        <w:rPr>
          <w:rFonts w:ascii="Arial" w:eastAsia="Times New Roman" w:hAnsi="Arial" w:cs="Arial"/>
          <w:color w:val="000000"/>
          <w:shd w:val="clear" w:color="auto" w:fill="FFFFFF"/>
          <w:lang w:val="en-US" w:eastAsia="en-GB"/>
        </w:rPr>
        <w:t xml:space="preserve"> </w:t>
      </w:r>
      <w:proofErr w:type="spellStart"/>
      <w:r w:rsidRPr="00280DB8">
        <w:rPr>
          <w:rFonts w:ascii="Arial" w:eastAsia="Times New Roman" w:hAnsi="Arial" w:cs="Arial"/>
          <w:color w:val="000000"/>
          <w:shd w:val="clear" w:color="auto" w:fill="FFFFFF"/>
          <w:lang w:val="en-US" w:eastAsia="en-GB"/>
        </w:rPr>
        <w:t>Cimadamore</w:t>
      </w:r>
      <w:proofErr w:type="spellEnd"/>
      <w:r w:rsidRPr="00280DB8">
        <w:rPr>
          <w:rFonts w:ascii="Arial" w:eastAsia="Times New Roman" w:hAnsi="Arial" w:cs="Arial"/>
          <w:color w:val="000000"/>
          <w:shd w:val="clear" w:color="auto" w:fill="FFFFFF"/>
          <w:lang w:val="en-US" w:eastAsia="en-GB"/>
        </w:rPr>
        <w:t xml:space="preserve"> et al</w:t>
      </w:r>
      <w:r w:rsidR="001B02FE" w:rsidRPr="00280DB8">
        <w:rPr>
          <w:rFonts w:ascii="Arial" w:eastAsia="Times New Roman" w:hAnsi="Arial" w:cs="Arial"/>
          <w:color w:val="000000"/>
          <w:shd w:val="clear" w:color="auto" w:fill="FFFFFF"/>
          <w:lang w:val="en-US" w:eastAsia="en-GB"/>
        </w:rPr>
        <w:t xml:space="preserve">. </w:t>
      </w:r>
      <w:r w:rsidRPr="00280DB8">
        <w:rPr>
          <w:rFonts w:ascii="Arial" w:eastAsia="Times New Roman" w:hAnsi="Arial" w:cs="Arial"/>
          <w:i/>
          <w:iCs/>
          <w:color w:val="000000"/>
          <w:shd w:val="clear" w:color="auto" w:fill="FFFFFF"/>
          <w:lang w:val="en-US" w:eastAsia="en-GB"/>
        </w:rPr>
        <w:t xml:space="preserve">Development and sustainability. The challenge of social change. </w:t>
      </w:r>
      <w:proofErr w:type="spellStart"/>
      <w:r w:rsidRPr="00280DB8">
        <w:rPr>
          <w:rFonts w:ascii="Arial" w:eastAsia="Times New Roman" w:hAnsi="Arial" w:cs="Arial"/>
          <w:color w:val="000000"/>
          <w:shd w:val="clear" w:color="auto" w:fill="FFFFFF"/>
          <w:lang w:val="en-US" w:eastAsia="en-GB"/>
        </w:rPr>
        <w:t>Londres</w:t>
      </w:r>
      <w:proofErr w:type="spellEnd"/>
      <w:r w:rsidRPr="00280DB8">
        <w:rPr>
          <w:rFonts w:ascii="Arial" w:eastAsia="Times New Roman" w:hAnsi="Arial" w:cs="Arial"/>
          <w:color w:val="000000"/>
          <w:shd w:val="clear" w:color="auto" w:fill="FFFFFF"/>
          <w:lang w:val="en-US" w:eastAsia="en-GB"/>
        </w:rPr>
        <w:t>: Zed Books.</w:t>
      </w:r>
    </w:p>
    <w:p w14:paraId="3900FA9E" w14:textId="77777777" w:rsidR="00CF5586" w:rsidRPr="00280DB8" w:rsidRDefault="00CF5586" w:rsidP="00CF5586">
      <w:pPr>
        <w:rPr>
          <w:rFonts w:ascii="Times New Roman" w:eastAsia="Times New Roman" w:hAnsi="Times New Roman" w:cs="Times New Roman"/>
          <w:color w:val="000000"/>
          <w:lang w:val="en-US" w:eastAsia="en-GB"/>
        </w:rPr>
      </w:pPr>
      <w:r w:rsidRPr="00280DB8">
        <w:rPr>
          <w:rFonts w:ascii="Arial" w:eastAsia="Times New Roman" w:hAnsi="Arial" w:cs="Arial"/>
          <w:color w:val="000000"/>
          <w:shd w:val="clear" w:color="auto" w:fill="FFFFFF"/>
          <w:lang w:val="en-US" w:eastAsia="en-GB"/>
        </w:rPr>
        <w:t> </w:t>
      </w:r>
    </w:p>
    <w:p w14:paraId="759B4DFF" w14:textId="207E795E" w:rsidR="00CF5586" w:rsidRPr="00280DB8" w:rsidRDefault="00CF5586" w:rsidP="00CF5586">
      <w:pPr>
        <w:rPr>
          <w:rFonts w:ascii="Times New Roman" w:eastAsia="Times New Roman" w:hAnsi="Times New Roman" w:cs="Times New Roman"/>
          <w:color w:val="000000"/>
          <w:lang w:val="en-US" w:eastAsia="en-GB"/>
        </w:rPr>
      </w:pPr>
      <w:r w:rsidRPr="00CF5586">
        <w:rPr>
          <w:rFonts w:ascii="Arial" w:eastAsia="Times New Roman" w:hAnsi="Arial" w:cs="Arial"/>
          <w:color w:val="000000"/>
          <w:shd w:val="clear" w:color="auto" w:fill="FFFFFF"/>
          <w:lang w:eastAsia="en-GB"/>
        </w:rPr>
        <w:t>Clark, W. C. y N. M. Dickinson (2003)</w:t>
      </w:r>
      <w:r w:rsidR="00FF4894">
        <w:rPr>
          <w:rFonts w:ascii="Arial" w:eastAsia="Times New Roman" w:hAnsi="Arial" w:cs="Arial"/>
          <w:color w:val="000000"/>
          <w:shd w:val="clear" w:color="auto" w:fill="FFFFFF"/>
          <w:lang w:eastAsia="en-GB"/>
        </w:rPr>
        <w:t>.</w:t>
      </w:r>
      <w:r w:rsidRPr="00CF5586">
        <w:rPr>
          <w:rFonts w:ascii="Arial" w:eastAsia="Times New Roman" w:hAnsi="Arial" w:cs="Arial"/>
          <w:color w:val="000000"/>
          <w:shd w:val="clear" w:color="auto" w:fill="FFFFFF"/>
          <w:lang w:eastAsia="en-GB"/>
        </w:rPr>
        <w:t xml:space="preserve"> </w:t>
      </w:r>
      <w:r w:rsidRPr="00280DB8">
        <w:rPr>
          <w:rFonts w:ascii="Arial" w:eastAsia="Times New Roman" w:hAnsi="Arial" w:cs="Arial"/>
          <w:color w:val="000000"/>
          <w:shd w:val="clear" w:color="auto" w:fill="FFFFFF"/>
          <w:lang w:val="en-US" w:eastAsia="en-GB"/>
        </w:rPr>
        <w:t xml:space="preserve">‘Sustainability science: The emerging research program’, </w:t>
      </w:r>
      <w:proofErr w:type="spellStart"/>
      <w:r w:rsidRPr="00280DB8">
        <w:rPr>
          <w:rFonts w:ascii="Arial" w:eastAsia="Times New Roman" w:hAnsi="Arial" w:cs="Arial"/>
          <w:color w:val="000000"/>
          <w:shd w:val="clear" w:color="auto" w:fill="FFFFFF"/>
          <w:lang w:val="en-US" w:eastAsia="en-GB"/>
        </w:rPr>
        <w:t>en</w:t>
      </w:r>
      <w:proofErr w:type="spellEnd"/>
      <w:r w:rsidRPr="00280DB8">
        <w:rPr>
          <w:rFonts w:ascii="Arial" w:eastAsia="Times New Roman" w:hAnsi="Arial" w:cs="Arial"/>
          <w:color w:val="000000"/>
          <w:shd w:val="clear" w:color="auto" w:fill="FFFFFF"/>
          <w:lang w:val="en-US" w:eastAsia="en-GB"/>
        </w:rPr>
        <w:t xml:space="preserve"> </w:t>
      </w:r>
      <w:r w:rsidRPr="00280DB8">
        <w:rPr>
          <w:rFonts w:ascii="Arial" w:eastAsia="Times New Roman" w:hAnsi="Arial" w:cs="Arial"/>
          <w:i/>
          <w:iCs/>
          <w:color w:val="000000"/>
          <w:shd w:val="clear" w:color="auto" w:fill="FFFFFF"/>
          <w:lang w:val="en-US" w:eastAsia="en-GB"/>
        </w:rPr>
        <w:t>Proceedings of the National Academy of Sciences of the USA (PNAS)</w:t>
      </w:r>
      <w:r w:rsidRPr="00280DB8">
        <w:rPr>
          <w:rFonts w:ascii="Arial" w:eastAsia="Times New Roman" w:hAnsi="Arial" w:cs="Arial"/>
          <w:color w:val="000000"/>
          <w:shd w:val="clear" w:color="auto" w:fill="FFFFFF"/>
          <w:lang w:val="en-US" w:eastAsia="en-GB"/>
        </w:rPr>
        <w:t>, Julio 8, vol. 100, no. 14.</w:t>
      </w:r>
    </w:p>
    <w:p w14:paraId="620C1E3B" w14:textId="5E3044D0" w:rsidR="00CF5586" w:rsidRPr="00280DB8" w:rsidRDefault="00CF5586" w:rsidP="00CF5586">
      <w:pPr>
        <w:rPr>
          <w:rFonts w:ascii="Times New Roman" w:eastAsia="Times New Roman" w:hAnsi="Times New Roman" w:cs="Times New Roman"/>
          <w:color w:val="000000"/>
          <w:lang w:val="en-US" w:eastAsia="en-GB"/>
        </w:rPr>
      </w:pPr>
    </w:p>
    <w:p w14:paraId="05F09B2C" w14:textId="667B3A75" w:rsidR="00CF5586" w:rsidRPr="00280DB8" w:rsidRDefault="00CF5586" w:rsidP="00CF5586">
      <w:pPr>
        <w:rPr>
          <w:rFonts w:ascii="Times New Roman" w:eastAsia="Times New Roman" w:hAnsi="Times New Roman" w:cs="Times New Roman"/>
          <w:color w:val="000000"/>
          <w:lang w:val="en-US" w:eastAsia="en-GB"/>
        </w:rPr>
      </w:pPr>
      <w:r w:rsidRPr="00280DB8">
        <w:rPr>
          <w:rFonts w:ascii="Arial" w:eastAsia="Times New Roman" w:hAnsi="Arial" w:cs="Arial"/>
          <w:color w:val="000000"/>
          <w:shd w:val="clear" w:color="auto" w:fill="FFFFFF"/>
          <w:lang w:val="en-US" w:eastAsia="en-GB"/>
        </w:rPr>
        <w:t>Clark, W. C. (2007)</w:t>
      </w:r>
      <w:r w:rsidR="00FF4894" w:rsidRPr="00280DB8">
        <w:rPr>
          <w:rFonts w:ascii="Arial" w:eastAsia="Times New Roman" w:hAnsi="Arial" w:cs="Arial"/>
          <w:color w:val="000000"/>
          <w:shd w:val="clear" w:color="auto" w:fill="FFFFFF"/>
          <w:lang w:val="en-US" w:eastAsia="en-GB"/>
        </w:rPr>
        <w:t>.</w:t>
      </w:r>
      <w:r w:rsidRPr="00280DB8">
        <w:rPr>
          <w:rFonts w:ascii="Arial" w:eastAsia="Times New Roman" w:hAnsi="Arial" w:cs="Arial"/>
          <w:color w:val="000000"/>
          <w:shd w:val="clear" w:color="auto" w:fill="FFFFFF"/>
          <w:lang w:val="en-US" w:eastAsia="en-GB"/>
        </w:rPr>
        <w:t xml:space="preserve"> ‘Sustainability Science: A room of its own’, </w:t>
      </w:r>
      <w:proofErr w:type="spellStart"/>
      <w:r w:rsidRPr="00280DB8">
        <w:rPr>
          <w:rFonts w:ascii="Arial" w:eastAsia="Times New Roman" w:hAnsi="Arial" w:cs="Arial"/>
          <w:color w:val="000000"/>
          <w:shd w:val="clear" w:color="auto" w:fill="FFFFFF"/>
          <w:lang w:val="en-US" w:eastAsia="en-GB"/>
        </w:rPr>
        <w:t>en</w:t>
      </w:r>
      <w:proofErr w:type="spellEnd"/>
      <w:r w:rsidRPr="00280DB8">
        <w:rPr>
          <w:rFonts w:ascii="Arial" w:eastAsia="Times New Roman" w:hAnsi="Arial" w:cs="Arial"/>
          <w:color w:val="000000"/>
          <w:shd w:val="clear" w:color="auto" w:fill="FFFFFF"/>
          <w:lang w:val="en-US" w:eastAsia="en-GB"/>
        </w:rPr>
        <w:t xml:space="preserve"> </w:t>
      </w:r>
      <w:r w:rsidRPr="00280DB8">
        <w:rPr>
          <w:rFonts w:ascii="Arial" w:eastAsia="Times New Roman" w:hAnsi="Arial" w:cs="Arial"/>
          <w:i/>
          <w:iCs/>
          <w:color w:val="000000"/>
          <w:shd w:val="clear" w:color="auto" w:fill="FFFFFF"/>
          <w:lang w:val="en-US" w:eastAsia="en-GB"/>
        </w:rPr>
        <w:t>Proceedings of the National Academy of Sciences of the USA (PNAS)</w:t>
      </w:r>
      <w:r w:rsidRPr="00280DB8">
        <w:rPr>
          <w:rFonts w:ascii="Arial" w:eastAsia="Times New Roman" w:hAnsi="Arial" w:cs="Arial"/>
          <w:color w:val="000000"/>
          <w:shd w:val="clear" w:color="auto" w:fill="FFFFFF"/>
          <w:lang w:val="en-US" w:eastAsia="en-GB"/>
        </w:rPr>
        <w:t xml:space="preserve">, </w:t>
      </w:r>
      <w:proofErr w:type="spellStart"/>
      <w:r w:rsidRPr="00280DB8">
        <w:rPr>
          <w:rFonts w:ascii="Arial" w:eastAsia="Times New Roman" w:hAnsi="Arial" w:cs="Arial"/>
          <w:color w:val="000000"/>
          <w:shd w:val="clear" w:color="auto" w:fill="FFFFFF"/>
          <w:lang w:val="en-US" w:eastAsia="en-GB"/>
        </w:rPr>
        <w:t>Febrero</w:t>
      </w:r>
      <w:proofErr w:type="spellEnd"/>
      <w:r w:rsidRPr="00280DB8">
        <w:rPr>
          <w:rFonts w:ascii="Arial" w:eastAsia="Times New Roman" w:hAnsi="Arial" w:cs="Arial"/>
          <w:color w:val="000000"/>
          <w:shd w:val="clear" w:color="auto" w:fill="FFFFFF"/>
          <w:lang w:val="en-US" w:eastAsia="en-GB"/>
        </w:rPr>
        <w:t xml:space="preserve"> 6, vol. 104, no. 6.</w:t>
      </w:r>
    </w:p>
    <w:p w14:paraId="7A7DA360" w14:textId="22AB30DF" w:rsidR="00CF5586" w:rsidRPr="00280DB8" w:rsidRDefault="00CF5586" w:rsidP="00CF5586">
      <w:pPr>
        <w:rPr>
          <w:rFonts w:ascii="Arial" w:eastAsia="Times New Roman" w:hAnsi="Arial" w:cs="Arial"/>
          <w:color w:val="000000"/>
          <w:shd w:val="clear" w:color="auto" w:fill="FFFFFF"/>
          <w:lang w:val="en-US" w:eastAsia="en-GB"/>
        </w:rPr>
      </w:pPr>
    </w:p>
    <w:p w14:paraId="383BFD26" w14:textId="080D35EA" w:rsidR="00E14846" w:rsidRPr="003F1915" w:rsidRDefault="00E14846" w:rsidP="00E14846">
      <w:pPr>
        <w:rPr>
          <w:rFonts w:ascii="Arial" w:eastAsia="Times New Roman" w:hAnsi="Arial" w:cs="Arial"/>
          <w:color w:val="000000"/>
          <w:lang w:eastAsia="en-GB"/>
        </w:rPr>
      </w:pPr>
      <w:r w:rsidRPr="003F1915">
        <w:rPr>
          <w:rFonts w:ascii="Arial" w:eastAsia="Times New Roman" w:hAnsi="Arial" w:cs="Arial"/>
          <w:color w:val="000000"/>
          <w:shd w:val="clear" w:color="auto" w:fill="FFFFFF"/>
          <w:lang w:eastAsia="en-GB"/>
        </w:rPr>
        <w:t>Consejo Nacional de Coordinación de Políticas Sociales de Argentina (2020). Objetivos de Desarrollo Sostenible. Informe País Argentina 2020. Buenos Aires: CNCPS.</w:t>
      </w:r>
    </w:p>
    <w:p w14:paraId="32AD2A49" w14:textId="5332E3E7" w:rsidR="00E14846" w:rsidRPr="003F1915" w:rsidRDefault="00E14846" w:rsidP="00CF5586">
      <w:pPr>
        <w:rPr>
          <w:rFonts w:ascii="Arial" w:eastAsia="Times New Roman" w:hAnsi="Arial" w:cs="Arial"/>
          <w:color w:val="000000"/>
          <w:lang w:eastAsia="en-GB"/>
        </w:rPr>
      </w:pPr>
    </w:p>
    <w:p w14:paraId="1F990195" w14:textId="03E15CFC" w:rsidR="00A864C8" w:rsidRPr="003F1915" w:rsidRDefault="00E14846" w:rsidP="00CF5586">
      <w:pPr>
        <w:rPr>
          <w:rFonts w:ascii="Arial" w:eastAsia="Times New Roman" w:hAnsi="Arial" w:cs="Arial"/>
          <w:color w:val="000000"/>
          <w:shd w:val="clear" w:color="auto" w:fill="FFFFFF"/>
          <w:lang w:eastAsia="en-GB"/>
        </w:rPr>
      </w:pPr>
      <w:r w:rsidRPr="003F1915">
        <w:rPr>
          <w:rFonts w:ascii="Arial" w:eastAsia="Times New Roman" w:hAnsi="Arial" w:cs="Arial"/>
          <w:color w:val="000000"/>
          <w:shd w:val="clear" w:color="auto" w:fill="FFFFFF"/>
          <w:lang w:eastAsia="en-GB"/>
        </w:rPr>
        <w:t>Consejo Nacional de Coordinación de Políticas Sociales de Argentina (2018). Objetivos de Desarrollo Sostenible. Informe País Argentina 2018. Buenos Aires: CNCPS.</w:t>
      </w:r>
    </w:p>
    <w:p w14:paraId="45B8FCE6" w14:textId="69105F61" w:rsidR="00E14846" w:rsidRPr="003F1915" w:rsidRDefault="00A864C8" w:rsidP="003F1915">
      <w:pPr>
        <w:spacing w:before="240" w:after="240"/>
        <w:jc w:val="both"/>
        <w:rPr>
          <w:rFonts w:ascii="Arial" w:eastAsia="Times New Roman" w:hAnsi="Arial" w:cs="Arial"/>
          <w:lang w:eastAsia="es-MX"/>
        </w:rPr>
      </w:pPr>
      <w:r w:rsidRPr="003F1915">
        <w:rPr>
          <w:rFonts w:ascii="Arial" w:eastAsia="Times New Roman" w:hAnsi="Arial" w:cs="Arial"/>
          <w:lang w:eastAsia="es-MX"/>
        </w:rPr>
        <w:t>CNCPS (2018) Manual para la Adaptación Local de los Objetivos de Desarrollo Sostenible. CABA: Consejo Nacional de Coordinación de Políticas Sociales.</w:t>
      </w:r>
    </w:p>
    <w:p w14:paraId="40F18326" w14:textId="3D1ABC5C" w:rsidR="00CF5586" w:rsidRPr="003F1915" w:rsidRDefault="00CF5586" w:rsidP="00CF5586">
      <w:pPr>
        <w:rPr>
          <w:rFonts w:ascii="Arial" w:eastAsia="Times New Roman" w:hAnsi="Arial" w:cs="Arial"/>
          <w:color w:val="000000"/>
          <w:lang w:eastAsia="en-GB"/>
        </w:rPr>
      </w:pPr>
      <w:r w:rsidRPr="003F1915">
        <w:rPr>
          <w:rFonts w:ascii="Arial" w:eastAsia="Times New Roman" w:hAnsi="Arial" w:cs="Arial"/>
          <w:color w:val="000000"/>
          <w:shd w:val="clear" w:color="auto" w:fill="FFFFFF"/>
          <w:lang w:eastAsia="en-GB"/>
        </w:rPr>
        <w:t>Consejo Nacional de Coordinación de Políticas Sociales de Argentina (2017). Manual para la adaptación local de los Objetivos de Desarrollo Sostenible. Buenos Aires: CNCPS.</w:t>
      </w:r>
    </w:p>
    <w:p w14:paraId="46CF69D6" w14:textId="54B92794" w:rsidR="00CF5586" w:rsidRPr="003F1915" w:rsidRDefault="00CF5586" w:rsidP="00CF5586">
      <w:pPr>
        <w:rPr>
          <w:rFonts w:ascii="Arial" w:eastAsia="Times New Roman" w:hAnsi="Arial" w:cs="Arial"/>
          <w:color w:val="000000"/>
          <w:lang w:eastAsia="en-GB"/>
        </w:rPr>
      </w:pPr>
      <w:r w:rsidRPr="003F1915">
        <w:rPr>
          <w:rFonts w:ascii="Arial" w:eastAsia="Times New Roman" w:hAnsi="Arial" w:cs="Arial"/>
          <w:color w:val="000000"/>
          <w:shd w:val="clear" w:color="auto" w:fill="FFFFFF"/>
          <w:lang w:eastAsia="en-GB"/>
        </w:rPr>
        <w:t> </w:t>
      </w:r>
    </w:p>
    <w:p w14:paraId="342B2785" w14:textId="3E4BA4B9" w:rsidR="00CF5586" w:rsidRPr="003F1915" w:rsidRDefault="00CF5586" w:rsidP="00CF5586">
      <w:pPr>
        <w:rPr>
          <w:rFonts w:ascii="Arial" w:eastAsia="Times New Roman" w:hAnsi="Arial" w:cs="Arial"/>
          <w:color w:val="000000"/>
          <w:shd w:val="clear" w:color="auto" w:fill="FFFFFF"/>
          <w:lang w:eastAsia="en-GB"/>
        </w:rPr>
      </w:pPr>
      <w:r w:rsidRPr="003F1915">
        <w:rPr>
          <w:rFonts w:ascii="Arial" w:eastAsia="Times New Roman" w:hAnsi="Arial" w:cs="Arial"/>
          <w:color w:val="000000"/>
          <w:shd w:val="clear" w:color="auto" w:fill="FFFFFF"/>
          <w:lang w:eastAsia="en-GB"/>
        </w:rPr>
        <w:t>Naciones Unidas (2015). “Transformar nuestro mundo: la Agenda 2030 para el Desarrollo</w:t>
      </w:r>
      <w:r w:rsidR="001B02FE" w:rsidRPr="003F1915">
        <w:rPr>
          <w:rFonts w:ascii="Arial" w:eastAsia="Times New Roman" w:hAnsi="Arial" w:cs="Arial"/>
          <w:color w:val="000000"/>
          <w:shd w:val="clear" w:color="auto" w:fill="FFFFFF"/>
          <w:lang w:eastAsia="en-GB"/>
        </w:rPr>
        <w:t xml:space="preserve"> </w:t>
      </w:r>
      <w:r w:rsidRPr="003F1915">
        <w:rPr>
          <w:rFonts w:ascii="Arial" w:eastAsia="Times New Roman" w:hAnsi="Arial" w:cs="Arial"/>
          <w:color w:val="000000"/>
          <w:shd w:val="clear" w:color="auto" w:fill="FFFFFF"/>
          <w:lang w:eastAsia="en-GB"/>
        </w:rPr>
        <w:t xml:space="preserve">Sostenible”. </w:t>
      </w:r>
      <w:r w:rsidRPr="003F1915">
        <w:rPr>
          <w:rFonts w:ascii="Arial" w:eastAsia="Times New Roman" w:hAnsi="Arial" w:cs="Arial"/>
          <w:i/>
          <w:iCs/>
          <w:color w:val="000000"/>
          <w:shd w:val="clear" w:color="auto" w:fill="FFFFFF"/>
          <w:lang w:eastAsia="en-GB"/>
        </w:rPr>
        <w:t>Resolución de la Asamblea General A/Res/70/1</w:t>
      </w:r>
      <w:r w:rsidRPr="003F1915">
        <w:rPr>
          <w:rFonts w:ascii="Arial" w:eastAsia="Times New Roman" w:hAnsi="Arial" w:cs="Arial"/>
          <w:color w:val="000000"/>
          <w:shd w:val="clear" w:color="auto" w:fill="FFFFFF"/>
          <w:lang w:eastAsia="en-GB"/>
        </w:rPr>
        <w:t>. Nueva York: ONU.</w:t>
      </w:r>
    </w:p>
    <w:p w14:paraId="0A671D58" w14:textId="30DD5CDC" w:rsidR="009016ED" w:rsidRPr="003F1915" w:rsidRDefault="009016ED" w:rsidP="00CF5586">
      <w:pPr>
        <w:rPr>
          <w:rFonts w:ascii="Arial" w:eastAsia="Times New Roman" w:hAnsi="Arial" w:cs="Arial"/>
          <w:color w:val="000000"/>
          <w:shd w:val="clear" w:color="auto" w:fill="FFFFFF"/>
          <w:lang w:eastAsia="en-GB"/>
        </w:rPr>
      </w:pPr>
    </w:p>
    <w:p w14:paraId="37403DFD" w14:textId="187009A8" w:rsidR="009016ED" w:rsidRPr="003F1915" w:rsidRDefault="009016ED" w:rsidP="00CF5586">
      <w:pPr>
        <w:rPr>
          <w:rFonts w:ascii="Arial" w:eastAsia="Times New Roman" w:hAnsi="Arial" w:cs="Arial"/>
          <w:color w:val="000000"/>
          <w:shd w:val="clear" w:color="auto" w:fill="FFFFFF"/>
          <w:lang w:eastAsia="en-GB"/>
        </w:rPr>
      </w:pPr>
      <w:proofErr w:type="spellStart"/>
      <w:r w:rsidRPr="003F1915">
        <w:rPr>
          <w:rFonts w:ascii="Arial" w:eastAsia="Times New Roman" w:hAnsi="Arial" w:cs="Arial"/>
          <w:color w:val="000000"/>
          <w:shd w:val="clear" w:color="auto" w:fill="FFFFFF"/>
          <w:lang w:eastAsia="en-GB"/>
        </w:rPr>
        <w:t>Poggiese</w:t>
      </w:r>
      <w:proofErr w:type="spellEnd"/>
      <w:r w:rsidRPr="003F1915">
        <w:rPr>
          <w:rFonts w:ascii="Arial" w:eastAsia="Times New Roman" w:hAnsi="Arial" w:cs="Arial"/>
          <w:color w:val="000000"/>
          <w:shd w:val="clear" w:color="auto" w:fill="FFFFFF"/>
          <w:lang w:eastAsia="en-GB"/>
        </w:rPr>
        <w:t>, H. (2012)</w:t>
      </w:r>
      <w:r w:rsidR="00FF4894" w:rsidRPr="003F1915">
        <w:rPr>
          <w:rFonts w:ascii="Arial" w:eastAsia="Times New Roman" w:hAnsi="Arial" w:cs="Arial"/>
          <w:color w:val="000000"/>
          <w:shd w:val="clear" w:color="auto" w:fill="FFFFFF"/>
          <w:lang w:eastAsia="en-GB"/>
        </w:rPr>
        <w:t>.</w:t>
      </w:r>
      <w:r w:rsidRPr="003F1915">
        <w:rPr>
          <w:rFonts w:ascii="Arial" w:eastAsia="Times New Roman" w:hAnsi="Arial" w:cs="Arial"/>
          <w:color w:val="000000"/>
          <w:shd w:val="clear" w:color="auto" w:fill="FFFFFF"/>
          <w:lang w:eastAsia="en-GB"/>
        </w:rPr>
        <w:t xml:space="preserve"> </w:t>
      </w:r>
      <w:r w:rsidRPr="003F1915">
        <w:rPr>
          <w:rFonts w:ascii="Arial" w:eastAsia="Times New Roman" w:hAnsi="Arial" w:cs="Arial"/>
          <w:i/>
          <w:iCs/>
          <w:color w:val="000000"/>
          <w:shd w:val="clear" w:color="auto" w:fill="FFFFFF"/>
          <w:lang w:eastAsia="en-GB"/>
        </w:rPr>
        <w:t>Planificación Participativa y Gestión Asociada (PPGA). Metodologías</w:t>
      </w:r>
      <w:r w:rsidRPr="003F1915">
        <w:rPr>
          <w:rFonts w:ascii="Arial" w:eastAsia="Times New Roman" w:hAnsi="Arial" w:cs="Arial"/>
          <w:color w:val="000000"/>
          <w:shd w:val="clear" w:color="auto" w:fill="FFFFFF"/>
          <w:lang w:eastAsia="en-GB"/>
        </w:rPr>
        <w:t>. Buenos Aires: Espacio Editorial.</w:t>
      </w:r>
    </w:p>
    <w:p w14:paraId="1D2F1F24" w14:textId="33CA68E4" w:rsidR="00A864C8" w:rsidRPr="003F1915" w:rsidRDefault="00A864C8" w:rsidP="00CF5586">
      <w:pPr>
        <w:rPr>
          <w:rFonts w:ascii="Arial" w:eastAsia="Times New Roman" w:hAnsi="Arial" w:cs="Arial"/>
          <w:color w:val="000000"/>
          <w:shd w:val="clear" w:color="auto" w:fill="FFFFFF"/>
          <w:lang w:eastAsia="en-GB"/>
        </w:rPr>
      </w:pPr>
    </w:p>
    <w:p w14:paraId="7726D13C" w14:textId="7A5039B4" w:rsidR="00A864C8" w:rsidRPr="003F1915" w:rsidRDefault="00A864C8" w:rsidP="00CF5586">
      <w:pPr>
        <w:rPr>
          <w:rFonts w:ascii="Arial" w:eastAsia="Times New Roman" w:hAnsi="Arial" w:cs="Arial"/>
          <w:color w:val="000000"/>
          <w:lang w:val="es-AR" w:eastAsia="en-GB"/>
        </w:rPr>
      </w:pPr>
      <w:r w:rsidRPr="003F1915">
        <w:rPr>
          <w:rFonts w:ascii="Arial" w:eastAsia="Times New Roman" w:hAnsi="Arial" w:cs="Arial"/>
          <w:color w:val="000000"/>
          <w:lang w:val="es-AR" w:eastAsia="en-GB"/>
        </w:rPr>
        <w:t>Provincia de Santa Fe (1939) Ley Orgánica de las Municipalidades Nº 2756 y reformas introducidas por Leyes Nº 12.065, 12.423 Y 13.243 (Sancionada el 16/6/39 y promulgada el 23/6/39).</w:t>
      </w:r>
    </w:p>
    <w:p w14:paraId="7697E7D7" w14:textId="77777777" w:rsidR="00CF5586" w:rsidRPr="003F1915" w:rsidRDefault="00CF5586" w:rsidP="00CF5586">
      <w:pPr>
        <w:rPr>
          <w:rFonts w:ascii="Arial" w:eastAsia="Times New Roman" w:hAnsi="Arial" w:cs="Arial"/>
          <w:color w:val="000000"/>
          <w:lang w:eastAsia="en-GB"/>
        </w:rPr>
      </w:pPr>
      <w:r w:rsidRPr="003F1915">
        <w:rPr>
          <w:rFonts w:ascii="Arial" w:eastAsia="Times New Roman" w:hAnsi="Arial" w:cs="Arial"/>
          <w:color w:val="000000"/>
          <w:shd w:val="clear" w:color="auto" w:fill="FFFFFF"/>
          <w:lang w:eastAsia="en-GB"/>
        </w:rPr>
        <w:t> </w:t>
      </w:r>
    </w:p>
    <w:p w14:paraId="3EF08C07" w14:textId="77777777" w:rsidR="00815115" w:rsidRPr="003F1915" w:rsidRDefault="00CF5586" w:rsidP="00CF5586">
      <w:pPr>
        <w:rPr>
          <w:rFonts w:ascii="Arial" w:eastAsia="Times New Roman" w:hAnsi="Arial" w:cs="Arial"/>
          <w:color w:val="000000"/>
          <w:shd w:val="clear" w:color="auto" w:fill="FFFFFF"/>
          <w:lang w:eastAsia="en-GB"/>
        </w:rPr>
      </w:pPr>
      <w:r w:rsidRPr="003F1915">
        <w:rPr>
          <w:rFonts w:ascii="Arial" w:eastAsia="Times New Roman" w:hAnsi="Arial" w:cs="Arial"/>
          <w:color w:val="000000"/>
          <w:shd w:val="clear" w:color="auto" w:fill="FFFFFF"/>
          <w:lang w:val="en-US" w:eastAsia="en-GB"/>
        </w:rPr>
        <w:t>UNESCO (2006)</w:t>
      </w:r>
      <w:r w:rsidR="00FF4894" w:rsidRPr="003F1915">
        <w:rPr>
          <w:rFonts w:ascii="Arial" w:eastAsia="Times New Roman" w:hAnsi="Arial" w:cs="Arial"/>
          <w:color w:val="000000"/>
          <w:shd w:val="clear" w:color="auto" w:fill="FFFFFF"/>
          <w:lang w:val="en-US" w:eastAsia="en-GB"/>
        </w:rPr>
        <w:t>.</w:t>
      </w:r>
      <w:r w:rsidRPr="003F1915">
        <w:rPr>
          <w:rFonts w:ascii="Arial" w:eastAsia="Times New Roman" w:hAnsi="Arial" w:cs="Arial"/>
          <w:color w:val="000000"/>
          <w:shd w:val="clear" w:color="auto" w:fill="FFFFFF"/>
          <w:lang w:val="en-US" w:eastAsia="en-GB"/>
        </w:rPr>
        <w:t xml:space="preserve"> </w:t>
      </w:r>
      <w:r w:rsidRPr="003F1915">
        <w:rPr>
          <w:rFonts w:ascii="Arial" w:eastAsia="Times New Roman" w:hAnsi="Arial" w:cs="Arial"/>
          <w:i/>
          <w:iCs/>
          <w:color w:val="000000"/>
          <w:shd w:val="clear" w:color="auto" w:fill="FFFFFF"/>
          <w:lang w:val="en-US" w:eastAsia="en-GB"/>
        </w:rPr>
        <w:t>Framework for the UN DESD International Implementation Scheme</w:t>
      </w:r>
      <w:r w:rsidRPr="003F1915">
        <w:rPr>
          <w:rFonts w:ascii="Arial" w:eastAsia="Times New Roman" w:hAnsi="Arial" w:cs="Arial"/>
          <w:color w:val="000000"/>
          <w:shd w:val="clear" w:color="auto" w:fill="FFFFFF"/>
          <w:lang w:val="en-US" w:eastAsia="en-GB"/>
        </w:rPr>
        <w:t xml:space="preserve">. </w:t>
      </w:r>
      <w:r w:rsidRPr="003F1915">
        <w:rPr>
          <w:rFonts w:ascii="Arial" w:eastAsia="Times New Roman" w:hAnsi="Arial" w:cs="Arial"/>
          <w:color w:val="000000"/>
          <w:shd w:val="clear" w:color="auto" w:fill="FFFFFF"/>
          <w:lang w:eastAsia="en-GB"/>
        </w:rPr>
        <w:t>París: UNESCO</w:t>
      </w:r>
      <w:r w:rsidR="00815115" w:rsidRPr="003F1915">
        <w:rPr>
          <w:rFonts w:ascii="Arial" w:eastAsia="Times New Roman" w:hAnsi="Arial" w:cs="Arial"/>
          <w:color w:val="000000"/>
          <w:shd w:val="clear" w:color="auto" w:fill="FFFFFF"/>
          <w:lang w:eastAsia="en-GB"/>
        </w:rPr>
        <w:t xml:space="preserve">. </w:t>
      </w:r>
    </w:p>
    <w:p w14:paraId="573C3E3C" w14:textId="77777777" w:rsidR="00815115" w:rsidRPr="003F1915" w:rsidRDefault="00815115" w:rsidP="00CF5586">
      <w:pPr>
        <w:rPr>
          <w:rFonts w:ascii="Arial" w:eastAsia="Times New Roman" w:hAnsi="Arial" w:cs="Arial"/>
          <w:color w:val="000000"/>
          <w:shd w:val="clear" w:color="auto" w:fill="FFFFFF"/>
          <w:lang w:eastAsia="en-GB"/>
        </w:rPr>
      </w:pPr>
    </w:p>
    <w:p w14:paraId="3CA60ABB" w14:textId="40C7C129" w:rsidR="00CF5586" w:rsidRPr="003F1915" w:rsidRDefault="00815115" w:rsidP="00CF5586">
      <w:pPr>
        <w:rPr>
          <w:rFonts w:ascii="Arial" w:eastAsia="Times New Roman" w:hAnsi="Arial" w:cs="Arial"/>
          <w:color w:val="000000"/>
          <w:lang w:eastAsia="en-GB"/>
        </w:rPr>
      </w:pPr>
      <w:r w:rsidRPr="003F1915">
        <w:rPr>
          <w:rFonts w:ascii="Arial" w:eastAsia="Times New Roman" w:hAnsi="Arial" w:cs="Arial"/>
          <w:color w:val="000000"/>
          <w:shd w:val="clear" w:color="auto" w:fill="FFFFFF"/>
          <w:lang w:eastAsia="en-GB"/>
        </w:rPr>
        <w:t>UNESCO (2012)</w:t>
      </w:r>
      <w:r w:rsidR="00CF5586" w:rsidRPr="003F1915">
        <w:rPr>
          <w:rFonts w:ascii="Arial" w:eastAsia="Times New Roman" w:hAnsi="Arial" w:cs="Arial"/>
          <w:color w:val="000000"/>
          <w:shd w:val="clear" w:color="auto" w:fill="FFFFFF"/>
          <w:lang w:eastAsia="en-GB"/>
        </w:rPr>
        <w:t>.</w:t>
      </w:r>
      <w:r w:rsidRPr="003F1915">
        <w:rPr>
          <w:rFonts w:ascii="Arial" w:eastAsia="Times New Roman" w:hAnsi="Arial" w:cs="Arial"/>
          <w:color w:val="000000"/>
          <w:shd w:val="clear" w:color="auto" w:fill="FFFFFF"/>
          <w:lang w:eastAsia="en-GB"/>
        </w:rPr>
        <w:t xml:space="preserve"> </w:t>
      </w:r>
      <w:r w:rsidRPr="003F1915">
        <w:rPr>
          <w:rFonts w:ascii="Arial" w:eastAsia="Times New Roman" w:hAnsi="Arial" w:cs="Arial"/>
          <w:i/>
          <w:iCs/>
          <w:color w:val="000000"/>
          <w:shd w:val="clear" w:color="auto" w:fill="FFFFFF"/>
          <w:lang w:eastAsia="en-GB"/>
        </w:rPr>
        <w:t>Educación para el desarrollo sostenible. Libro de consulta</w:t>
      </w:r>
      <w:r w:rsidRPr="003F1915">
        <w:rPr>
          <w:rFonts w:ascii="Arial" w:eastAsia="Times New Roman" w:hAnsi="Arial" w:cs="Arial"/>
          <w:color w:val="000000"/>
          <w:shd w:val="clear" w:color="auto" w:fill="FFFFFF"/>
          <w:lang w:eastAsia="en-GB"/>
        </w:rPr>
        <w:t>. París: UNESCO.</w:t>
      </w:r>
    </w:p>
    <w:p w14:paraId="197CFC3B" w14:textId="77777777" w:rsidR="00815115" w:rsidRPr="003F1915" w:rsidRDefault="00815115" w:rsidP="00CF5586">
      <w:pPr>
        <w:rPr>
          <w:rFonts w:ascii="Arial" w:eastAsia="Times New Roman" w:hAnsi="Arial" w:cs="Arial"/>
          <w:color w:val="000000"/>
          <w:lang w:eastAsia="en-GB"/>
        </w:rPr>
      </w:pPr>
    </w:p>
    <w:p w14:paraId="3513CCA3" w14:textId="4BBE8182" w:rsidR="00CF5586" w:rsidRPr="003F1915" w:rsidRDefault="00CF5586" w:rsidP="00CF5586">
      <w:pPr>
        <w:rPr>
          <w:rFonts w:ascii="Arial" w:eastAsia="Times New Roman" w:hAnsi="Arial" w:cs="Arial"/>
          <w:color w:val="000000"/>
          <w:lang w:eastAsia="en-GB"/>
        </w:rPr>
      </w:pPr>
      <w:r w:rsidRPr="003F1915">
        <w:rPr>
          <w:rFonts w:ascii="Arial" w:eastAsia="Times New Roman" w:hAnsi="Arial" w:cs="Arial"/>
          <w:color w:val="000000"/>
          <w:shd w:val="clear" w:color="auto" w:fill="FFFFFF"/>
          <w:lang w:eastAsia="en-GB"/>
        </w:rPr>
        <w:lastRenderedPageBreak/>
        <w:t>UNESCO (2014)</w:t>
      </w:r>
      <w:r w:rsidR="00FF4894" w:rsidRPr="003F1915">
        <w:rPr>
          <w:rFonts w:ascii="Arial" w:eastAsia="Times New Roman" w:hAnsi="Arial" w:cs="Arial"/>
          <w:color w:val="000000"/>
          <w:shd w:val="clear" w:color="auto" w:fill="FFFFFF"/>
          <w:lang w:eastAsia="en-GB"/>
        </w:rPr>
        <w:t>.</w:t>
      </w:r>
      <w:r w:rsidRPr="003F1915">
        <w:rPr>
          <w:rFonts w:ascii="Arial" w:eastAsia="Times New Roman" w:hAnsi="Arial" w:cs="Arial"/>
          <w:color w:val="000000"/>
          <w:shd w:val="clear" w:color="auto" w:fill="FFFFFF"/>
          <w:lang w:eastAsia="en-GB"/>
        </w:rPr>
        <w:t xml:space="preserve"> </w:t>
      </w:r>
      <w:r w:rsidRPr="003F1915">
        <w:rPr>
          <w:rFonts w:ascii="Arial" w:eastAsia="Times New Roman" w:hAnsi="Arial" w:cs="Arial"/>
          <w:i/>
          <w:iCs/>
          <w:color w:val="000000"/>
          <w:lang w:eastAsia="en-GB"/>
        </w:rPr>
        <w:t>Hoja de ruta para la ejecución del Programa de acción mundial de</w:t>
      </w:r>
    </w:p>
    <w:p w14:paraId="539E4B87" w14:textId="64E1B074" w:rsidR="00CF5586" w:rsidRPr="003F1915" w:rsidRDefault="00CF5586" w:rsidP="00CF5586">
      <w:pPr>
        <w:rPr>
          <w:rFonts w:ascii="Arial" w:eastAsia="Times New Roman" w:hAnsi="Arial" w:cs="Arial"/>
          <w:color w:val="000000"/>
          <w:lang w:eastAsia="en-GB"/>
        </w:rPr>
      </w:pPr>
      <w:r w:rsidRPr="003F1915">
        <w:rPr>
          <w:rFonts w:ascii="Arial" w:eastAsia="Times New Roman" w:hAnsi="Arial" w:cs="Arial"/>
          <w:i/>
          <w:iCs/>
          <w:color w:val="000000"/>
          <w:lang w:eastAsia="en-GB"/>
        </w:rPr>
        <w:t>Educación para el Desarrollo Sostenible</w:t>
      </w:r>
      <w:r w:rsidRPr="003F1915">
        <w:rPr>
          <w:rFonts w:ascii="Arial" w:eastAsia="Times New Roman" w:hAnsi="Arial" w:cs="Arial"/>
          <w:color w:val="000000"/>
          <w:lang w:eastAsia="en-GB"/>
        </w:rPr>
        <w:t xml:space="preserve">. </w:t>
      </w:r>
      <w:r w:rsidRPr="003F1915">
        <w:rPr>
          <w:rFonts w:ascii="Arial" w:eastAsia="Times New Roman" w:hAnsi="Arial" w:cs="Arial"/>
          <w:color w:val="000000"/>
          <w:shd w:val="clear" w:color="auto" w:fill="FFFFFF"/>
          <w:lang w:eastAsia="en-GB"/>
        </w:rPr>
        <w:t xml:space="preserve">París: UNESCO. </w:t>
      </w:r>
      <w:hyperlink r:id="rId9" w:history="1">
        <w:r w:rsidRPr="003F1915">
          <w:rPr>
            <w:rFonts w:ascii="Arial" w:eastAsia="Times New Roman" w:hAnsi="Arial" w:cs="Arial"/>
            <w:color w:val="1155CC"/>
            <w:u w:val="single"/>
            <w:lang w:eastAsia="en-GB"/>
          </w:rPr>
          <w:t>https://unesdoc.unesco.org/ark:/48223/pf0000230514_spa</w:t>
        </w:r>
      </w:hyperlink>
      <w:r w:rsidRPr="003F1915">
        <w:rPr>
          <w:rFonts w:ascii="Arial" w:eastAsia="Times New Roman" w:hAnsi="Arial" w:cs="Arial"/>
          <w:color w:val="000000"/>
          <w:lang w:eastAsia="en-GB"/>
        </w:rPr>
        <w:t> </w:t>
      </w:r>
    </w:p>
    <w:p w14:paraId="413B453B" w14:textId="19DBC246" w:rsidR="00561D9B" w:rsidRPr="003F1915" w:rsidRDefault="00561D9B" w:rsidP="00CF5586">
      <w:pPr>
        <w:rPr>
          <w:rFonts w:ascii="Arial" w:eastAsia="Times New Roman" w:hAnsi="Arial" w:cs="Arial"/>
          <w:color w:val="000000"/>
          <w:lang w:eastAsia="en-GB"/>
        </w:rPr>
      </w:pPr>
    </w:p>
    <w:p w14:paraId="1EB8C91B" w14:textId="7E2192F9" w:rsidR="00561D9B" w:rsidRPr="003F1915" w:rsidRDefault="00561D9B" w:rsidP="00CF5586">
      <w:pPr>
        <w:rPr>
          <w:rFonts w:ascii="Arial" w:eastAsia="Times New Roman" w:hAnsi="Arial" w:cs="Arial"/>
          <w:color w:val="000000"/>
          <w:lang w:val="es-AR" w:eastAsia="en-GB"/>
        </w:rPr>
      </w:pPr>
      <w:r w:rsidRPr="003F1915">
        <w:rPr>
          <w:rFonts w:ascii="Arial" w:eastAsia="Times New Roman" w:hAnsi="Arial" w:cs="Arial"/>
          <w:color w:val="000000"/>
          <w:shd w:val="clear" w:color="auto" w:fill="FFFFFF"/>
          <w:lang w:eastAsia="en-GB"/>
        </w:rPr>
        <w:t>UNESCO (2020). E</w:t>
      </w:r>
      <w:proofErr w:type="spellStart"/>
      <w:r w:rsidRPr="003F1915">
        <w:rPr>
          <w:rFonts w:ascii="Arial" w:eastAsia="Times New Roman" w:hAnsi="Arial" w:cs="Arial"/>
          <w:color w:val="000000"/>
          <w:lang w:val="es-AR" w:eastAsia="en-GB"/>
        </w:rPr>
        <w:t>ducación</w:t>
      </w:r>
      <w:proofErr w:type="spellEnd"/>
      <w:r w:rsidRPr="003F1915">
        <w:rPr>
          <w:rFonts w:ascii="Arial" w:eastAsia="Times New Roman" w:hAnsi="Arial" w:cs="Arial"/>
          <w:color w:val="000000"/>
          <w:lang w:val="es-AR" w:eastAsia="en-GB"/>
        </w:rPr>
        <w:t xml:space="preserve"> para el desarrollo sostenible: hoja de ruta</w:t>
      </w:r>
      <w:r w:rsidR="003F1915" w:rsidRPr="003F1915">
        <w:rPr>
          <w:rFonts w:ascii="Arial" w:eastAsia="Times New Roman" w:hAnsi="Arial" w:cs="Arial"/>
          <w:color w:val="000000"/>
          <w:lang w:val="es-AR" w:eastAsia="en-GB"/>
        </w:rPr>
        <w:t xml:space="preserve">. </w:t>
      </w:r>
      <w:r w:rsidR="003F1915" w:rsidRPr="003F1915">
        <w:rPr>
          <w:rFonts w:ascii="Arial" w:eastAsia="Times New Roman" w:hAnsi="Arial" w:cs="Arial"/>
          <w:color w:val="000000"/>
          <w:shd w:val="clear" w:color="auto" w:fill="FFFFFF"/>
          <w:lang w:eastAsia="en-GB"/>
        </w:rPr>
        <w:t xml:space="preserve">París: UNESCO. </w:t>
      </w:r>
      <w:hyperlink r:id="rId10" w:history="1">
        <w:r w:rsidR="003F1915" w:rsidRPr="003F1915">
          <w:rPr>
            <w:rStyle w:val="Hipervnculo"/>
            <w:rFonts w:ascii="Arial" w:eastAsia="Times New Roman" w:hAnsi="Arial" w:cs="Arial"/>
            <w:shd w:val="clear" w:color="auto" w:fill="FFFFFF"/>
            <w:lang w:eastAsia="en-GB"/>
          </w:rPr>
          <w:t>https://unesdoc.unesco.org/ark:/48223/pf0000374896?locale=es</w:t>
        </w:r>
      </w:hyperlink>
      <w:r w:rsidR="003F1915" w:rsidRPr="003F1915">
        <w:rPr>
          <w:rFonts w:ascii="Arial" w:eastAsia="Times New Roman" w:hAnsi="Arial" w:cs="Arial"/>
          <w:color w:val="000000"/>
          <w:shd w:val="clear" w:color="auto" w:fill="FFFFFF"/>
          <w:lang w:eastAsia="en-GB"/>
        </w:rPr>
        <w:t xml:space="preserve"> </w:t>
      </w:r>
    </w:p>
    <w:p w14:paraId="101F9B5A" w14:textId="148420D1" w:rsidR="005A1F36" w:rsidRPr="003F1915" w:rsidRDefault="005A1F36" w:rsidP="00CF5586">
      <w:pPr>
        <w:rPr>
          <w:rFonts w:ascii="Arial" w:eastAsia="Times New Roman" w:hAnsi="Arial" w:cs="Arial"/>
          <w:color w:val="000000"/>
          <w:lang w:eastAsia="en-GB"/>
        </w:rPr>
      </w:pPr>
    </w:p>
    <w:p w14:paraId="2BEBB284" w14:textId="787488CA" w:rsidR="005A1F36" w:rsidRPr="003F1915" w:rsidRDefault="005A1F36" w:rsidP="00CF5586">
      <w:pPr>
        <w:rPr>
          <w:rFonts w:ascii="Arial" w:eastAsia="Times New Roman" w:hAnsi="Arial" w:cs="Arial"/>
          <w:color w:val="000000"/>
          <w:lang w:eastAsia="en-GB"/>
        </w:rPr>
      </w:pPr>
      <w:proofErr w:type="spellStart"/>
      <w:r w:rsidRPr="005F2F4A">
        <w:rPr>
          <w:rFonts w:ascii="Arial" w:eastAsia="Times New Roman" w:hAnsi="Arial" w:cs="Arial"/>
          <w:color w:val="000000"/>
          <w:lang w:val="es-AR" w:eastAsia="en-GB"/>
        </w:rPr>
        <w:t>Wiesmann</w:t>
      </w:r>
      <w:proofErr w:type="spellEnd"/>
      <w:r w:rsidRPr="005F2F4A">
        <w:rPr>
          <w:rFonts w:ascii="Arial" w:eastAsia="Times New Roman" w:hAnsi="Arial" w:cs="Arial"/>
          <w:color w:val="000000"/>
          <w:lang w:val="es-AR" w:eastAsia="en-GB"/>
        </w:rPr>
        <w:t xml:space="preserve">, U. Et al. </w:t>
      </w:r>
      <w:r w:rsidRPr="003F1915">
        <w:rPr>
          <w:rFonts w:ascii="Arial" w:eastAsia="Times New Roman" w:hAnsi="Arial" w:cs="Arial"/>
          <w:color w:val="000000"/>
          <w:lang w:val="en-US" w:eastAsia="en-GB"/>
        </w:rPr>
        <w:t xml:space="preserve">(2008). “Enhancing </w:t>
      </w:r>
      <w:proofErr w:type="spellStart"/>
      <w:r w:rsidRPr="003F1915">
        <w:rPr>
          <w:rFonts w:ascii="Arial" w:eastAsia="Times New Roman" w:hAnsi="Arial" w:cs="Arial"/>
          <w:color w:val="000000"/>
          <w:lang w:val="en-US" w:eastAsia="en-GB"/>
        </w:rPr>
        <w:t>transdiciplinary</w:t>
      </w:r>
      <w:proofErr w:type="spellEnd"/>
      <w:r w:rsidRPr="003F1915">
        <w:rPr>
          <w:rFonts w:ascii="Arial" w:eastAsia="Times New Roman" w:hAnsi="Arial" w:cs="Arial"/>
          <w:color w:val="000000"/>
          <w:lang w:val="en-US" w:eastAsia="en-GB"/>
        </w:rPr>
        <w:t xml:space="preserve"> research: a synthesis in fifteen propositions” in Hoffmann-</w:t>
      </w:r>
      <w:proofErr w:type="spellStart"/>
      <w:r w:rsidRPr="003F1915">
        <w:rPr>
          <w:rFonts w:ascii="Arial" w:eastAsia="Times New Roman" w:hAnsi="Arial" w:cs="Arial"/>
          <w:color w:val="000000"/>
          <w:lang w:val="en-US" w:eastAsia="en-GB"/>
        </w:rPr>
        <w:t>Riem</w:t>
      </w:r>
      <w:proofErr w:type="spellEnd"/>
      <w:r w:rsidRPr="003F1915">
        <w:rPr>
          <w:rFonts w:ascii="Arial" w:eastAsia="Times New Roman" w:hAnsi="Arial" w:cs="Arial"/>
          <w:color w:val="000000"/>
          <w:lang w:val="en-US" w:eastAsia="en-GB"/>
        </w:rPr>
        <w:t xml:space="preserve"> et al. </w:t>
      </w:r>
      <w:r w:rsidRPr="003F1915">
        <w:rPr>
          <w:rFonts w:ascii="Arial" w:eastAsia="Times New Roman" w:hAnsi="Arial" w:cs="Arial"/>
          <w:color w:val="000000"/>
          <w:lang w:eastAsia="en-GB"/>
        </w:rPr>
        <w:t>(</w:t>
      </w:r>
      <w:proofErr w:type="spellStart"/>
      <w:r w:rsidRPr="003F1915">
        <w:rPr>
          <w:rFonts w:ascii="Arial" w:eastAsia="Times New Roman" w:hAnsi="Arial" w:cs="Arial"/>
          <w:color w:val="000000"/>
          <w:lang w:eastAsia="en-GB"/>
        </w:rPr>
        <w:t>Eds</w:t>
      </w:r>
      <w:proofErr w:type="spellEnd"/>
      <w:r w:rsidRPr="003F1915">
        <w:rPr>
          <w:rFonts w:ascii="Arial" w:eastAsia="Times New Roman" w:hAnsi="Arial" w:cs="Arial"/>
          <w:color w:val="000000"/>
          <w:lang w:eastAsia="en-GB"/>
        </w:rPr>
        <w:t xml:space="preserve">) </w:t>
      </w:r>
      <w:proofErr w:type="spellStart"/>
      <w:r w:rsidRPr="003F1915">
        <w:rPr>
          <w:rFonts w:ascii="Arial" w:eastAsia="Times New Roman" w:hAnsi="Arial" w:cs="Arial"/>
          <w:i/>
          <w:iCs/>
          <w:color w:val="000000"/>
          <w:lang w:eastAsia="en-GB"/>
        </w:rPr>
        <w:t>Handbook</w:t>
      </w:r>
      <w:proofErr w:type="spellEnd"/>
      <w:r w:rsidRPr="003F1915">
        <w:rPr>
          <w:rFonts w:ascii="Arial" w:eastAsia="Times New Roman" w:hAnsi="Arial" w:cs="Arial"/>
          <w:i/>
          <w:iCs/>
          <w:color w:val="000000"/>
          <w:lang w:eastAsia="en-GB"/>
        </w:rPr>
        <w:t xml:space="preserve"> </w:t>
      </w:r>
      <w:proofErr w:type="spellStart"/>
      <w:r w:rsidRPr="003F1915">
        <w:rPr>
          <w:rFonts w:ascii="Arial" w:eastAsia="Times New Roman" w:hAnsi="Arial" w:cs="Arial"/>
          <w:i/>
          <w:iCs/>
          <w:color w:val="000000"/>
          <w:lang w:eastAsia="en-GB"/>
        </w:rPr>
        <w:t>of</w:t>
      </w:r>
      <w:proofErr w:type="spellEnd"/>
      <w:r w:rsidRPr="003F1915">
        <w:rPr>
          <w:rFonts w:ascii="Arial" w:eastAsia="Times New Roman" w:hAnsi="Arial" w:cs="Arial"/>
          <w:i/>
          <w:iCs/>
          <w:color w:val="000000"/>
          <w:lang w:eastAsia="en-GB"/>
        </w:rPr>
        <w:t xml:space="preserve"> </w:t>
      </w:r>
      <w:proofErr w:type="spellStart"/>
      <w:r w:rsidRPr="003F1915">
        <w:rPr>
          <w:rFonts w:ascii="Arial" w:eastAsia="Times New Roman" w:hAnsi="Arial" w:cs="Arial"/>
          <w:i/>
          <w:iCs/>
          <w:color w:val="000000"/>
          <w:lang w:eastAsia="en-GB"/>
        </w:rPr>
        <w:t>Transdisciplinary</w:t>
      </w:r>
      <w:proofErr w:type="spellEnd"/>
      <w:r w:rsidRPr="003F1915">
        <w:rPr>
          <w:rFonts w:ascii="Arial" w:eastAsia="Times New Roman" w:hAnsi="Arial" w:cs="Arial"/>
          <w:i/>
          <w:iCs/>
          <w:color w:val="000000"/>
          <w:lang w:eastAsia="en-GB"/>
        </w:rPr>
        <w:t xml:space="preserve"> </w:t>
      </w:r>
      <w:proofErr w:type="spellStart"/>
      <w:r w:rsidRPr="003F1915">
        <w:rPr>
          <w:rFonts w:ascii="Arial" w:eastAsia="Times New Roman" w:hAnsi="Arial" w:cs="Arial"/>
          <w:i/>
          <w:iCs/>
          <w:color w:val="000000"/>
          <w:lang w:eastAsia="en-GB"/>
        </w:rPr>
        <w:t>Research</w:t>
      </w:r>
      <w:proofErr w:type="spellEnd"/>
      <w:r w:rsidRPr="003F1915">
        <w:rPr>
          <w:rFonts w:ascii="Arial" w:eastAsia="Times New Roman" w:hAnsi="Arial" w:cs="Arial"/>
          <w:i/>
          <w:iCs/>
          <w:color w:val="000000"/>
          <w:lang w:eastAsia="en-GB"/>
        </w:rPr>
        <w:t xml:space="preserve">. </w:t>
      </w:r>
      <w:proofErr w:type="spellStart"/>
      <w:r w:rsidRPr="003F1915">
        <w:rPr>
          <w:rFonts w:ascii="Arial" w:eastAsia="Times New Roman" w:hAnsi="Arial" w:cs="Arial"/>
          <w:color w:val="000000"/>
          <w:lang w:eastAsia="en-GB"/>
        </w:rPr>
        <w:t>Zurich</w:t>
      </w:r>
      <w:proofErr w:type="spellEnd"/>
      <w:r w:rsidRPr="003F1915">
        <w:rPr>
          <w:rFonts w:ascii="Arial" w:eastAsia="Times New Roman" w:hAnsi="Arial" w:cs="Arial"/>
          <w:color w:val="000000"/>
          <w:lang w:eastAsia="en-GB"/>
        </w:rPr>
        <w:t>: Springer</w:t>
      </w:r>
    </w:p>
    <w:p w14:paraId="54843B01" w14:textId="6FD871E6" w:rsidR="00E14846" w:rsidRPr="003F1915" w:rsidRDefault="00E14846" w:rsidP="00CF5586">
      <w:pPr>
        <w:rPr>
          <w:rFonts w:ascii="Arial" w:eastAsia="Times New Roman" w:hAnsi="Arial" w:cs="Arial"/>
          <w:color w:val="000000"/>
          <w:lang w:eastAsia="en-GB"/>
        </w:rPr>
      </w:pPr>
    </w:p>
    <w:p w14:paraId="5D966AE8" w14:textId="6E9024EA" w:rsidR="00E14846" w:rsidRDefault="00E14846" w:rsidP="00CF5586">
      <w:pPr>
        <w:rPr>
          <w:rFonts w:ascii="Arial" w:eastAsia="Times New Roman" w:hAnsi="Arial" w:cs="Arial"/>
          <w:color w:val="000000"/>
          <w:lang w:eastAsia="en-GB"/>
        </w:rPr>
      </w:pPr>
    </w:p>
    <w:p w14:paraId="2AE50EA9" w14:textId="77777777" w:rsidR="00E14846" w:rsidRDefault="00E14846" w:rsidP="00CF5586">
      <w:pPr>
        <w:rPr>
          <w:rFonts w:ascii="Arial" w:eastAsia="Times New Roman" w:hAnsi="Arial" w:cs="Arial"/>
          <w:color w:val="000000"/>
          <w:lang w:eastAsia="en-GB"/>
        </w:rPr>
      </w:pPr>
    </w:p>
    <w:p w14:paraId="3245FE62" w14:textId="423CBDE8" w:rsidR="007F0092" w:rsidRDefault="007F0092" w:rsidP="00CF5586">
      <w:pPr>
        <w:rPr>
          <w:rFonts w:ascii="Arial" w:eastAsia="Times New Roman" w:hAnsi="Arial" w:cs="Arial"/>
          <w:color w:val="000000"/>
          <w:lang w:eastAsia="en-GB"/>
        </w:rPr>
      </w:pPr>
    </w:p>
    <w:p w14:paraId="387A5EA6" w14:textId="15799001" w:rsidR="00C0003B" w:rsidRPr="00184ADA" w:rsidRDefault="00C0003B">
      <w:pPr>
        <w:rPr>
          <w:rFonts w:ascii="Times New Roman" w:eastAsia="Times New Roman" w:hAnsi="Times New Roman" w:cs="Times New Roman"/>
          <w:color w:val="000000"/>
          <w:lang w:eastAsia="en-GB"/>
        </w:rPr>
      </w:pPr>
    </w:p>
    <w:sectPr w:rsidR="00C0003B" w:rsidRPr="00184ADA" w:rsidSect="00F930D2">
      <w:footerReference w:type="even" r:id="rId11"/>
      <w:foot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35D7A" w14:textId="77777777" w:rsidR="001E4954" w:rsidRDefault="001E4954" w:rsidP="008A61A7">
      <w:r>
        <w:separator/>
      </w:r>
    </w:p>
  </w:endnote>
  <w:endnote w:type="continuationSeparator" w:id="0">
    <w:p w14:paraId="4948D71E" w14:textId="77777777" w:rsidR="001E4954" w:rsidRDefault="001E4954" w:rsidP="008A6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E1804" w14:textId="77777777" w:rsidR="00FF4894" w:rsidRDefault="00FF4894" w:rsidP="008A61A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412E594" w14:textId="77777777" w:rsidR="00FF4894" w:rsidRDefault="00FF4894" w:rsidP="0096101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2266C" w14:textId="08A11B9F" w:rsidR="00FF4894" w:rsidRDefault="00FF4894" w:rsidP="00961016">
    <w:pPr>
      <w:pStyle w:val="Piedepgina"/>
      <w:framePr w:wrap="around" w:vAnchor="text" w:hAnchor="page" w:x="10441" w:y="2"/>
      <w:rPr>
        <w:rStyle w:val="Nmerodepgina"/>
      </w:rPr>
    </w:pPr>
    <w:r w:rsidRPr="00961016">
      <w:rPr>
        <w:rStyle w:val="Nmerodepgina"/>
        <w:sz w:val="18"/>
        <w:szCs w:val="18"/>
      </w:rPr>
      <w:fldChar w:fldCharType="begin"/>
    </w:r>
    <w:r w:rsidRPr="00961016">
      <w:rPr>
        <w:rStyle w:val="Nmerodepgina"/>
        <w:sz w:val="18"/>
        <w:szCs w:val="18"/>
      </w:rPr>
      <w:instrText xml:space="preserve">PAGE  </w:instrText>
    </w:r>
    <w:r w:rsidRPr="00961016">
      <w:rPr>
        <w:rStyle w:val="Nmerodepgina"/>
        <w:sz w:val="18"/>
        <w:szCs w:val="18"/>
      </w:rPr>
      <w:fldChar w:fldCharType="separate"/>
    </w:r>
    <w:r w:rsidR="00B87400">
      <w:rPr>
        <w:rStyle w:val="Nmerodepgina"/>
        <w:noProof/>
        <w:sz w:val="18"/>
        <w:szCs w:val="18"/>
      </w:rPr>
      <w:t>2</w:t>
    </w:r>
    <w:r w:rsidRPr="00961016">
      <w:rPr>
        <w:rStyle w:val="Nmerodepgina"/>
        <w:sz w:val="18"/>
        <w:szCs w:val="18"/>
      </w:rPr>
      <w:fldChar w:fldCharType="end"/>
    </w:r>
  </w:p>
  <w:p w14:paraId="09387F23" w14:textId="77777777" w:rsidR="00FF4894" w:rsidRDefault="00FF4894" w:rsidP="00961016">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AC4BA" w14:textId="77777777" w:rsidR="001E4954" w:rsidRDefault="001E4954" w:rsidP="008A61A7">
      <w:r>
        <w:separator/>
      </w:r>
    </w:p>
  </w:footnote>
  <w:footnote w:type="continuationSeparator" w:id="0">
    <w:p w14:paraId="73A72681" w14:textId="77777777" w:rsidR="001E4954" w:rsidRDefault="001E4954" w:rsidP="008A61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007851"/>
    <w:multiLevelType w:val="hybridMultilevel"/>
    <w:tmpl w:val="B0764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EE397E"/>
    <w:multiLevelType w:val="multilevel"/>
    <w:tmpl w:val="8D5C7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253E1C"/>
    <w:multiLevelType w:val="multilevel"/>
    <w:tmpl w:val="D0780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42331EB"/>
    <w:multiLevelType w:val="multilevel"/>
    <w:tmpl w:val="6B041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9790452">
    <w:abstractNumId w:val="2"/>
  </w:num>
  <w:num w:numId="2" w16cid:durableId="484248435">
    <w:abstractNumId w:val="0"/>
  </w:num>
  <w:num w:numId="3" w16cid:durableId="1208837814">
    <w:abstractNumId w:val="3"/>
  </w:num>
  <w:num w:numId="4" w16cid:durableId="14649316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586"/>
    <w:rsid w:val="00054F19"/>
    <w:rsid w:val="000C503D"/>
    <w:rsid w:val="00163C71"/>
    <w:rsid w:val="00184ADA"/>
    <w:rsid w:val="001B02FE"/>
    <w:rsid w:val="001D69EE"/>
    <w:rsid w:val="001E4954"/>
    <w:rsid w:val="001E544B"/>
    <w:rsid w:val="001F4285"/>
    <w:rsid w:val="00280DB8"/>
    <w:rsid w:val="002B1BC1"/>
    <w:rsid w:val="002B5ED7"/>
    <w:rsid w:val="002F0D50"/>
    <w:rsid w:val="002F38F9"/>
    <w:rsid w:val="0030051E"/>
    <w:rsid w:val="00327F56"/>
    <w:rsid w:val="003354C5"/>
    <w:rsid w:val="00343653"/>
    <w:rsid w:val="0034416E"/>
    <w:rsid w:val="003F1915"/>
    <w:rsid w:val="003F3FAC"/>
    <w:rsid w:val="003F40C5"/>
    <w:rsid w:val="003F7473"/>
    <w:rsid w:val="00455B52"/>
    <w:rsid w:val="00480704"/>
    <w:rsid w:val="00494B0E"/>
    <w:rsid w:val="004B3086"/>
    <w:rsid w:val="004B35BD"/>
    <w:rsid w:val="004C2101"/>
    <w:rsid w:val="004C5799"/>
    <w:rsid w:val="004D2B86"/>
    <w:rsid w:val="00561D9B"/>
    <w:rsid w:val="00570D3A"/>
    <w:rsid w:val="005A1F36"/>
    <w:rsid w:val="005C3709"/>
    <w:rsid w:val="005F2F4A"/>
    <w:rsid w:val="00750F0A"/>
    <w:rsid w:val="00784643"/>
    <w:rsid w:val="007F0092"/>
    <w:rsid w:val="0080212A"/>
    <w:rsid w:val="00815115"/>
    <w:rsid w:val="00860107"/>
    <w:rsid w:val="00865166"/>
    <w:rsid w:val="00877C8B"/>
    <w:rsid w:val="008A61A7"/>
    <w:rsid w:val="009016ED"/>
    <w:rsid w:val="0095696B"/>
    <w:rsid w:val="00961016"/>
    <w:rsid w:val="009916CA"/>
    <w:rsid w:val="009B37D1"/>
    <w:rsid w:val="009D5F7C"/>
    <w:rsid w:val="009E0C0E"/>
    <w:rsid w:val="00A864C8"/>
    <w:rsid w:val="00AD53F6"/>
    <w:rsid w:val="00B54E6B"/>
    <w:rsid w:val="00B87400"/>
    <w:rsid w:val="00BA2997"/>
    <w:rsid w:val="00BB0D80"/>
    <w:rsid w:val="00C0003B"/>
    <w:rsid w:val="00C31CC8"/>
    <w:rsid w:val="00C4516B"/>
    <w:rsid w:val="00CF5586"/>
    <w:rsid w:val="00D82039"/>
    <w:rsid w:val="00DA1D34"/>
    <w:rsid w:val="00DC6E5F"/>
    <w:rsid w:val="00DE67F1"/>
    <w:rsid w:val="00DF1A87"/>
    <w:rsid w:val="00E14846"/>
    <w:rsid w:val="00E207D9"/>
    <w:rsid w:val="00E76240"/>
    <w:rsid w:val="00E91D2B"/>
    <w:rsid w:val="00EE6127"/>
    <w:rsid w:val="00F1155D"/>
    <w:rsid w:val="00F222CD"/>
    <w:rsid w:val="00F930D2"/>
    <w:rsid w:val="00FE27AF"/>
    <w:rsid w:val="00FF4894"/>
  </w:rsids>
  <m:mathPr>
    <m:mathFont m:val="Cambria Math"/>
    <m:brkBin m:val="before"/>
    <m:brkBinSub m:val="--"/>
    <m:smallFrac m:val="0"/>
    <m:dispDef/>
    <m:lMargin m:val="0"/>
    <m:rMargin m:val="0"/>
    <m:defJc m:val="centerGroup"/>
    <m:wrapIndent m:val="1440"/>
    <m:intLim m:val="subSup"/>
    <m:naryLim m:val="undOvr"/>
  </m:mathPr>
  <w:themeFontLang w:val="uz-Cyrl-U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C8C987"/>
  <w15:docId w15:val="{CF740519-091C-BE41-BEDB-35946E8AA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uz-Cyrl-U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F5586"/>
    <w:pPr>
      <w:spacing w:before="100" w:beforeAutospacing="1" w:after="100" w:afterAutospacing="1"/>
    </w:pPr>
    <w:rPr>
      <w:rFonts w:ascii="Times New Roman" w:eastAsia="Times New Roman" w:hAnsi="Times New Roman" w:cs="Times New Roman"/>
      <w:lang w:val="uz-Cyrl-UZ" w:eastAsia="en-GB"/>
    </w:rPr>
  </w:style>
  <w:style w:type="character" w:styleId="Hipervnculo">
    <w:name w:val="Hyperlink"/>
    <w:basedOn w:val="Fuentedeprrafopredeter"/>
    <w:uiPriority w:val="99"/>
    <w:unhideWhenUsed/>
    <w:rsid w:val="00CF5586"/>
    <w:rPr>
      <w:color w:val="0000FF"/>
      <w:u w:val="single"/>
    </w:rPr>
  </w:style>
  <w:style w:type="character" w:customStyle="1" w:styleId="UnresolvedMention1">
    <w:name w:val="Unresolved Mention1"/>
    <w:basedOn w:val="Fuentedeprrafopredeter"/>
    <w:uiPriority w:val="99"/>
    <w:semiHidden/>
    <w:unhideWhenUsed/>
    <w:rsid w:val="007F0092"/>
    <w:rPr>
      <w:color w:val="605E5C"/>
      <w:shd w:val="clear" w:color="auto" w:fill="E1DFDD"/>
    </w:rPr>
  </w:style>
  <w:style w:type="paragraph" w:styleId="Prrafodelista">
    <w:name w:val="List Paragraph"/>
    <w:basedOn w:val="Normal"/>
    <w:uiPriority w:val="34"/>
    <w:qFormat/>
    <w:rsid w:val="003F40C5"/>
    <w:pPr>
      <w:ind w:left="720"/>
      <w:contextualSpacing/>
    </w:pPr>
  </w:style>
  <w:style w:type="paragraph" w:styleId="Textodeglobo">
    <w:name w:val="Balloon Text"/>
    <w:basedOn w:val="Normal"/>
    <w:link w:val="TextodegloboCar"/>
    <w:uiPriority w:val="99"/>
    <w:semiHidden/>
    <w:unhideWhenUsed/>
    <w:rsid w:val="00C4516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4516B"/>
    <w:rPr>
      <w:rFonts w:ascii="Lucida Grande" w:hAnsi="Lucida Grande" w:cs="Lucida Grande"/>
      <w:sz w:val="18"/>
      <w:szCs w:val="18"/>
      <w:lang w:val="es-ES"/>
    </w:rPr>
  </w:style>
  <w:style w:type="paragraph" w:styleId="Piedepgina">
    <w:name w:val="footer"/>
    <w:basedOn w:val="Normal"/>
    <w:link w:val="PiedepginaCar"/>
    <w:uiPriority w:val="99"/>
    <w:unhideWhenUsed/>
    <w:rsid w:val="008A61A7"/>
    <w:pPr>
      <w:tabs>
        <w:tab w:val="center" w:pos="4320"/>
        <w:tab w:val="right" w:pos="8640"/>
      </w:tabs>
    </w:pPr>
  </w:style>
  <w:style w:type="character" w:customStyle="1" w:styleId="PiedepginaCar">
    <w:name w:val="Pie de página Car"/>
    <w:basedOn w:val="Fuentedeprrafopredeter"/>
    <w:link w:val="Piedepgina"/>
    <w:uiPriority w:val="99"/>
    <w:rsid w:val="008A61A7"/>
    <w:rPr>
      <w:lang w:val="es-ES"/>
    </w:rPr>
  </w:style>
  <w:style w:type="character" w:styleId="Nmerodepgina">
    <w:name w:val="page number"/>
    <w:basedOn w:val="Fuentedeprrafopredeter"/>
    <w:uiPriority w:val="99"/>
    <w:semiHidden/>
    <w:unhideWhenUsed/>
    <w:rsid w:val="008A61A7"/>
  </w:style>
  <w:style w:type="paragraph" w:styleId="Encabezado">
    <w:name w:val="header"/>
    <w:basedOn w:val="Normal"/>
    <w:link w:val="EncabezadoCar"/>
    <w:uiPriority w:val="99"/>
    <w:unhideWhenUsed/>
    <w:rsid w:val="008A61A7"/>
    <w:pPr>
      <w:tabs>
        <w:tab w:val="center" w:pos="4320"/>
        <w:tab w:val="right" w:pos="8640"/>
      </w:tabs>
    </w:pPr>
  </w:style>
  <w:style w:type="character" w:customStyle="1" w:styleId="EncabezadoCar">
    <w:name w:val="Encabezado Car"/>
    <w:basedOn w:val="Fuentedeprrafopredeter"/>
    <w:link w:val="Encabezado"/>
    <w:uiPriority w:val="99"/>
    <w:rsid w:val="008A61A7"/>
    <w:rPr>
      <w:lang w:val="es-ES"/>
    </w:rPr>
  </w:style>
  <w:style w:type="character" w:styleId="Refdecomentario">
    <w:name w:val="annotation reference"/>
    <w:basedOn w:val="Fuentedeprrafopredeter"/>
    <w:uiPriority w:val="99"/>
    <w:semiHidden/>
    <w:unhideWhenUsed/>
    <w:rsid w:val="00327F56"/>
    <w:rPr>
      <w:sz w:val="18"/>
      <w:szCs w:val="18"/>
    </w:rPr>
  </w:style>
  <w:style w:type="paragraph" w:styleId="Textocomentario">
    <w:name w:val="annotation text"/>
    <w:basedOn w:val="Normal"/>
    <w:link w:val="TextocomentarioCar"/>
    <w:uiPriority w:val="99"/>
    <w:semiHidden/>
    <w:unhideWhenUsed/>
    <w:rsid w:val="00327F56"/>
  </w:style>
  <w:style w:type="character" w:customStyle="1" w:styleId="TextocomentarioCar">
    <w:name w:val="Texto comentario Car"/>
    <w:basedOn w:val="Fuentedeprrafopredeter"/>
    <w:link w:val="Textocomentario"/>
    <w:uiPriority w:val="99"/>
    <w:semiHidden/>
    <w:rsid w:val="00327F56"/>
    <w:rPr>
      <w:lang w:val="es-ES"/>
    </w:rPr>
  </w:style>
  <w:style w:type="paragraph" w:styleId="Asuntodelcomentario">
    <w:name w:val="annotation subject"/>
    <w:basedOn w:val="Textocomentario"/>
    <w:next w:val="Textocomentario"/>
    <w:link w:val="AsuntodelcomentarioCar"/>
    <w:uiPriority w:val="99"/>
    <w:semiHidden/>
    <w:unhideWhenUsed/>
    <w:rsid w:val="00327F56"/>
    <w:rPr>
      <w:b/>
      <w:bCs/>
      <w:sz w:val="20"/>
      <w:szCs w:val="20"/>
    </w:rPr>
  </w:style>
  <w:style w:type="character" w:customStyle="1" w:styleId="AsuntodelcomentarioCar">
    <w:name w:val="Asunto del comentario Car"/>
    <w:basedOn w:val="TextocomentarioCar"/>
    <w:link w:val="Asuntodelcomentario"/>
    <w:uiPriority w:val="99"/>
    <w:semiHidden/>
    <w:rsid w:val="00327F56"/>
    <w:rPr>
      <w:b/>
      <w:bCs/>
      <w:sz w:val="20"/>
      <w:szCs w:val="20"/>
      <w:lang w:val="es-ES"/>
    </w:rPr>
  </w:style>
  <w:style w:type="paragraph" w:styleId="Revisin">
    <w:name w:val="Revision"/>
    <w:hidden/>
    <w:uiPriority w:val="99"/>
    <w:semiHidden/>
    <w:rsid w:val="00BA2997"/>
    <w:rPr>
      <w:lang w:val="es-ES"/>
    </w:rPr>
  </w:style>
  <w:style w:type="table" w:styleId="Tablaconcuadrcula">
    <w:name w:val="Table Grid"/>
    <w:basedOn w:val="Tablanormal"/>
    <w:uiPriority w:val="39"/>
    <w:rsid w:val="00A864C8"/>
    <w:rPr>
      <w:lang w:val="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3F1915"/>
    <w:rPr>
      <w:color w:val="605E5C"/>
      <w:shd w:val="clear" w:color="auto" w:fill="E1DFDD"/>
    </w:rPr>
  </w:style>
  <w:style w:type="character" w:styleId="Hipervnculovisitado">
    <w:name w:val="FollowedHyperlink"/>
    <w:basedOn w:val="Fuentedeprrafopredeter"/>
    <w:uiPriority w:val="99"/>
    <w:semiHidden/>
    <w:unhideWhenUsed/>
    <w:rsid w:val="003F191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405140">
      <w:bodyDiv w:val="1"/>
      <w:marLeft w:val="0"/>
      <w:marRight w:val="0"/>
      <w:marTop w:val="0"/>
      <w:marBottom w:val="0"/>
      <w:divBdr>
        <w:top w:val="none" w:sz="0" w:space="0" w:color="auto"/>
        <w:left w:val="none" w:sz="0" w:space="0" w:color="auto"/>
        <w:bottom w:val="none" w:sz="0" w:space="0" w:color="auto"/>
        <w:right w:val="none" w:sz="0" w:space="0" w:color="auto"/>
      </w:divBdr>
    </w:div>
    <w:div w:id="1840927940">
      <w:bodyDiv w:val="1"/>
      <w:marLeft w:val="0"/>
      <w:marRight w:val="0"/>
      <w:marTop w:val="0"/>
      <w:marBottom w:val="0"/>
      <w:divBdr>
        <w:top w:val="none" w:sz="0" w:space="0" w:color="auto"/>
        <w:left w:val="none" w:sz="0" w:space="0" w:color="auto"/>
        <w:bottom w:val="none" w:sz="0" w:space="0" w:color="auto"/>
        <w:right w:val="none" w:sz="0" w:space="0" w:color="auto"/>
      </w:divBdr>
    </w:div>
    <w:div w:id="1994600089">
      <w:bodyDiv w:val="1"/>
      <w:marLeft w:val="0"/>
      <w:marRight w:val="0"/>
      <w:marTop w:val="0"/>
      <w:marBottom w:val="0"/>
      <w:divBdr>
        <w:top w:val="none" w:sz="0" w:space="0" w:color="auto"/>
        <w:left w:val="none" w:sz="0" w:space="0" w:color="auto"/>
        <w:bottom w:val="none" w:sz="0" w:space="0" w:color="auto"/>
        <w:right w:val="none" w:sz="0" w:space="0" w:color="auto"/>
      </w:divBdr>
    </w:div>
    <w:div w:id="2073311178">
      <w:bodyDiv w:val="1"/>
      <w:marLeft w:val="0"/>
      <w:marRight w:val="0"/>
      <w:marTop w:val="0"/>
      <w:marBottom w:val="0"/>
      <w:divBdr>
        <w:top w:val="none" w:sz="0" w:space="0" w:color="auto"/>
        <w:left w:val="none" w:sz="0" w:space="0" w:color="auto"/>
        <w:bottom w:val="none" w:sz="0" w:space="0" w:color="auto"/>
        <w:right w:val="none" w:sz="0" w:space="0" w:color="auto"/>
      </w:divBdr>
      <w:divsChild>
        <w:div w:id="617445211">
          <w:marLeft w:val="0"/>
          <w:marRight w:val="0"/>
          <w:marTop w:val="0"/>
          <w:marBottom w:val="0"/>
          <w:divBdr>
            <w:top w:val="none" w:sz="0" w:space="0" w:color="auto"/>
            <w:left w:val="none" w:sz="0" w:space="0" w:color="auto"/>
            <w:bottom w:val="none" w:sz="0" w:space="0" w:color="auto"/>
            <w:right w:val="none" w:sz="0" w:space="0" w:color="auto"/>
          </w:divBdr>
          <w:divsChild>
            <w:div w:id="1988170033">
              <w:marLeft w:val="0"/>
              <w:marRight w:val="0"/>
              <w:marTop w:val="0"/>
              <w:marBottom w:val="0"/>
              <w:divBdr>
                <w:top w:val="none" w:sz="0" w:space="0" w:color="auto"/>
                <w:left w:val="none" w:sz="0" w:space="0" w:color="auto"/>
                <w:bottom w:val="none" w:sz="0" w:space="0" w:color="auto"/>
                <w:right w:val="none" w:sz="0" w:space="0" w:color="auto"/>
              </w:divBdr>
              <w:divsChild>
                <w:div w:id="59814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42-sfe.infd.edu.ar/siti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rgentina.gob.ar/politicassociales/ods/subnacional/municipio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unesdoc.unesco.org/ark:/48223/pf0000374896?locale=es" TargetMode="External"/><Relationship Id="rId4" Type="http://schemas.openxmlformats.org/officeDocument/2006/relationships/webSettings" Target="webSettings.xml"/><Relationship Id="rId9" Type="http://schemas.openxmlformats.org/officeDocument/2006/relationships/hyperlink" Target="https://unesdoc.unesco.org/ark:/48223/pf0000230514_sp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5406</Words>
  <Characters>29734</Characters>
  <Application>Microsoft Office Word</Application>
  <DocSecurity>0</DocSecurity>
  <Lines>247</Lines>
  <Paragraphs>70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Daniel Cimadamore</dc:creator>
  <cp:keywords/>
  <dc:description/>
  <cp:lastModifiedBy>alumno</cp:lastModifiedBy>
  <cp:revision>2</cp:revision>
  <dcterms:created xsi:type="dcterms:W3CDTF">2025-11-19T21:55:00Z</dcterms:created>
  <dcterms:modified xsi:type="dcterms:W3CDTF">2025-11-19T21:55:00Z</dcterms:modified>
</cp:coreProperties>
</file>